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F2" w:rsidRPr="007959F2" w:rsidRDefault="007959F2">
      <w:pPr>
        <w:rPr>
          <w:b/>
          <w:sz w:val="24"/>
          <w:szCs w:val="24"/>
        </w:rPr>
      </w:pPr>
      <w:r>
        <w:rPr>
          <w:b/>
          <w:sz w:val="24"/>
          <w:szCs w:val="24"/>
        </w:rPr>
        <w:t>DIFERENCIA IMAGEN REAL Y VIRTUAL</w:t>
      </w:r>
    </w:p>
    <w:p w:rsidR="007959F2" w:rsidRDefault="007959F2" w:rsidP="007959F2">
      <w:pPr>
        <w:jc w:val="both"/>
      </w:pPr>
      <w:r>
        <w:rPr>
          <w:rFonts w:ascii="Helvetica" w:hAnsi="Helvetica" w:cs="Helvetica"/>
          <w:color w:val="000000"/>
          <w:sz w:val="20"/>
          <w:szCs w:val="20"/>
          <w:shd w:val="clear" w:color="auto" w:fill="FFFFFF"/>
        </w:rPr>
        <w:t>La imagen real es aquella que se forma cuando, tras pasar por el sistema óptico, los rayos de luz son convergentes. Esta imagen no la podemos percibir directamente con nuestro sentido de la vista, pero puede registrarse colocando una pantalla en el lugar donde convergen los rayos. En la retina siempre se detectan imágenes reales tras pasar los rayos por la lente del cristalino.</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La imagen virtual es aquella que se forma cuando, tras pasar por el sistema óptico, los rayos divergen. La imagen se percibe en el lugar donde convergen las prolongaciones de esos rayos divergentes. Para nuestro sentido de la vista los rayos parecen venir desde un punto por el que no han pasado realmente.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Las imágenes virtuales no se pueden proyectar sobre una pantalla porque los rayos son divergentes y no pueden concurrir en una pantalla para formar la imagen.</w:t>
      </w:r>
    </w:p>
    <w:sectPr w:rsidR="007959F2" w:rsidSect="000B5F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59F2"/>
    <w:rsid w:val="000B5FCA"/>
    <w:rsid w:val="007959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959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748</Characters>
  <Application>Microsoft Office Word</Application>
  <DocSecurity>0</DocSecurity>
  <Lines>6</Lines>
  <Paragraphs>1</Paragraphs>
  <ScaleCrop>false</ScaleCrop>
  <Company>RevolucionUnattended</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1</cp:revision>
  <dcterms:created xsi:type="dcterms:W3CDTF">2017-04-16T15:09:00Z</dcterms:created>
  <dcterms:modified xsi:type="dcterms:W3CDTF">2017-04-16T15:13:00Z</dcterms:modified>
</cp:coreProperties>
</file>