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F3" w:rsidRDefault="00B15DF3" w:rsidP="000E02D5">
      <w:pPr>
        <w:jc w:val="center"/>
        <w:rPr>
          <w:rFonts w:ascii="Garamond" w:hAnsi="Garamond"/>
          <w:b/>
          <w:sz w:val="24"/>
          <w:szCs w:val="24"/>
        </w:rPr>
      </w:pPr>
    </w:p>
    <w:p w:rsidR="00530550" w:rsidRDefault="000E02D5" w:rsidP="000E02D5">
      <w:pPr>
        <w:jc w:val="center"/>
        <w:rPr>
          <w:rFonts w:ascii="Garamond" w:hAnsi="Garamond"/>
          <w:b/>
          <w:sz w:val="24"/>
          <w:szCs w:val="24"/>
        </w:rPr>
      </w:pPr>
      <w:r>
        <w:rPr>
          <w:rFonts w:ascii="Garamond" w:hAnsi="Garamond"/>
          <w:b/>
          <w:sz w:val="24"/>
          <w:szCs w:val="24"/>
        </w:rPr>
        <w:t>FORMULACIÓN INORGÁNICA</w:t>
      </w:r>
    </w:p>
    <w:p w:rsidR="000E02D5" w:rsidRPr="000E02D5" w:rsidRDefault="000E02D5" w:rsidP="000E02D5">
      <w:pPr>
        <w:jc w:val="both"/>
        <w:rPr>
          <w:rFonts w:ascii="Garamond" w:hAnsi="Garamond"/>
        </w:rPr>
      </w:pPr>
      <w:r>
        <w:rPr>
          <w:rFonts w:ascii="Garamond" w:hAnsi="Garamond"/>
          <w:b/>
        </w:rPr>
        <w:t xml:space="preserve">Formular </w:t>
      </w:r>
      <w:r>
        <w:rPr>
          <w:rFonts w:ascii="Garamond" w:hAnsi="Garamond"/>
        </w:rPr>
        <w:t xml:space="preserve">un compuesto consiste en expresar la fórmula química de dicho compuesto. Es decir, indicar qué tipo de átomos (qué elementos) está presente en la molécula (o en la red cristalina) y cuántos hay de cada tipo. Estudiaremos primero los </w:t>
      </w:r>
      <w:r w:rsidRPr="000E02D5">
        <w:rPr>
          <w:rFonts w:ascii="Garamond" w:hAnsi="Garamond"/>
          <w:b/>
        </w:rPr>
        <w:t>compuestos inorgánicos</w:t>
      </w:r>
      <w:r>
        <w:rPr>
          <w:rFonts w:ascii="Garamond" w:hAnsi="Garamond"/>
          <w:b/>
        </w:rPr>
        <w:t xml:space="preserve">, </w:t>
      </w:r>
      <w:r>
        <w:rPr>
          <w:rFonts w:ascii="Garamond" w:hAnsi="Garamond"/>
        </w:rPr>
        <w:t xml:space="preserve">aquellos que </w:t>
      </w:r>
      <w:r>
        <w:rPr>
          <w:rFonts w:ascii="Garamond" w:hAnsi="Garamond"/>
          <w:b/>
        </w:rPr>
        <w:t xml:space="preserve">no </w:t>
      </w:r>
      <w:r>
        <w:rPr>
          <w:rFonts w:ascii="Garamond" w:hAnsi="Garamond"/>
        </w:rPr>
        <w:t xml:space="preserve">son característicos de la materia viva (estos últimos llamados </w:t>
      </w:r>
      <w:r>
        <w:rPr>
          <w:rFonts w:ascii="Garamond" w:hAnsi="Garamond"/>
          <w:b/>
        </w:rPr>
        <w:t>compuestos orgánicos</w:t>
      </w:r>
      <w:r>
        <w:rPr>
          <w:rFonts w:ascii="Garamond" w:hAnsi="Garamond"/>
        </w:rPr>
        <w:t>).</w:t>
      </w:r>
    </w:p>
    <w:p w:rsidR="000E02D5" w:rsidRDefault="000E02D5" w:rsidP="000E02D5">
      <w:pPr>
        <w:pStyle w:val="Default"/>
        <w:jc w:val="center"/>
        <w:rPr>
          <w:rFonts w:ascii="Garamond" w:hAnsi="Garamond"/>
          <w:b/>
          <w:bCs/>
          <w:sz w:val="22"/>
          <w:szCs w:val="22"/>
        </w:rPr>
      </w:pPr>
      <w:r w:rsidRPr="000E02D5">
        <w:rPr>
          <w:rFonts w:ascii="Garamond" w:hAnsi="Garamond"/>
          <w:b/>
          <w:bCs/>
          <w:sz w:val="22"/>
          <w:szCs w:val="22"/>
        </w:rPr>
        <w:t>LA UNIÓN ENTRE ÁTOMOS. EL ENLACE QUÍMICO.</w:t>
      </w:r>
    </w:p>
    <w:p w:rsidR="000E02D5" w:rsidRPr="000E02D5" w:rsidRDefault="000E02D5" w:rsidP="000E02D5">
      <w:pPr>
        <w:pStyle w:val="Default"/>
        <w:jc w:val="both"/>
        <w:rPr>
          <w:rFonts w:ascii="Garamond" w:hAnsi="Garamond"/>
          <w:b/>
          <w:bCs/>
          <w:sz w:val="22"/>
          <w:szCs w:val="22"/>
        </w:rPr>
      </w:pPr>
    </w:p>
    <w:p w:rsidR="000E02D5" w:rsidRDefault="000E02D5" w:rsidP="000E02D5">
      <w:pPr>
        <w:pStyle w:val="Default"/>
        <w:jc w:val="both"/>
        <w:rPr>
          <w:rFonts w:ascii="Garamond" w:hAnsi="Garamond"/>
          <w:sz w:val="22"/>
          <w:szCs w:val="22"/>
        </w:rPr>
      </w:pPr>
      <w:r w:rsidRPr="000E02D5">
        <w:rPr>
          <w:rFonts w:ascii="Garamond" w:hAnsi="Garamond"/>
          <w:b/>
          <w:bCs/>
          <w:sz w:val="22"/>
          <w:szCs w:val="22"/>
        </w:rPr>
        <w:t xml:space="preserve"> </w:t>
      </w:r>
      <w:r w:rsidRPr="000E02D5">
        <w:rPr>
          <w:rFonts w:ascii="Garamond" w:hAnsi="Garamond"/>
          <w:sz w:val="22"/>
          <w:szCs w:val="22"/>
        </w:rPr>
        <w:t>Sabemos que los átomos normalmente son neutros (igual número de protones en el núcleo que de electrones en la corteza). Sin embargo, esto no significa que esa sea su forma más estable. Salvo los gases nobles, todos los elementos tienen tendencia a ganar o perder electrones, para lo cual se unen a otros átomos, formando moléculas o redes cristalinas.</w:t>
      </w:r>
    </w:p>
    <w:p w:rsidR="000E02D5" w:rsidRDefault="000E02D5" w:rsidP="000E02D5">
      <w:pPr>
        <w:pStyle w:val="Default"/>
        <w:jc w:val="both"/>
        <w:rPr>
          <w:rFonts w:ascii="Garamond" w:hAnsi="Garamond"/>
          <w:sz w:val="22"/>
          <w:szCs w:val="22"/>
        </w:rPr>
      </w:pPr>
      <w:r w:rsidRPr="000E02D5">
        <w:rPr>
          <w:rFonts w:ascii="Garamond" w:hAnsi="Garamond"/>
          <w:sz w:val="22"/>
          <w:szCs w:val="22"/>
        </w:rPr>
        <w:t xml:space="preserve"> ¿Por qué esa tendencia a ganar o perder electrones? Recordemos que los electrones en el átomo están distribuidos en capas. La última capa que contiene electrones está sin llenar completamente (salvo en los gases nobles). El hecho de tener la última capa llena le da mucha estabilidad al átomo, por eso los átomos de los gases nobles se encuentran siempre aislados, sin unirse a otros átomos. Todos los átomos intentarán conseguir que su última capa esté llena de electrones. Para ello, aceptarán los que necesiten para llenarla, o intentarán librarse de los que les sobran. De esta forma, cediendo electrones unos átomos a otros, o compartiéndolos, se unen entre sí. Esto es lo que se denomina enlace químico.</w:t>
      </w:r>
    </w:p>
    <w:p w:rsidR="000E02D5" w:rsidRDefault="000E02D5" w:rsidP="000E02D5">
      <w:pPr>
        <w:pStyle w:val="Default"/>
        <w:jc w:val="both"/>
        <w:rPr>
          <w:rFonts w:ascii="Garamond" w:hAnsi="Garamond"/>
          <w:sz w:val="22"/>
          <w:szCs w:val="22"/>
        </w:rPr>
      </w:pPr>
    </w:p>
    <w:p w:rsidR="000E02D5" w:rsidRDefault="00BA0E35" w:rsidP="000E02D5">
      <w:pPr>
        <w:pStyle w:val="Default"/>
        <w:jc w:val="center"/>
        <w:rPr>
          <w:rFonts w:ascii="Garamond" w:hAnsi="Garamond"/>
          <w:b/>
        </w:rPr>
      </w:pPr>
      <w:r>
        <w:rPr>
          <w:rFonts w:ascii="Garamond" w:hAnsi="Garamond"/>
          <w:b/>
        </w:rPr>
        <w:t>NÚ</w:t>
      </w:r>
      <w:r w:rsidR="000E02D5">
        <w:rPr>
          <w:rFonts w:ascii="Garamond" w:hAnsi="Garamond"/>
          <w:b/>
        </w:rPr>
        <w:t>MEROS DE OXIDACIÓN DE LOS ELEMENTOS</w:t>
      </w:r>
      <w:r w:rsidR="000E02D5">
        <w:rPr>
          <w:rStyle w:val="Refdenotaalpie"/>
          <w:rFonts w:ascii="Garamond" w:hAnsi="Garamond"/>
          <w:b/>
        </w:rPr>
        <w:footnoteReference w:id="1"/>
      </w:r>
    </w:p>
    <w:p w:rsidR="00BA0E35" w:rsidRDefault="00BA0E35" w:rsidP="000E02D5">
      <w:pPr>
        <w:pStyle w:val="Default"/>
        <w:jc w:val="center"/>
        <w:rPr>
          <w:rFonts w:ascii="Garamond" w:hAnsi="Garamond"/>
          <w:b/>
        </w:rPr>
      </w:pPr>
    </w:p>
    <w:p w:rsidR="00BA0E35" w:rsidRDefault="00BA0E35" w:rsidP="00BA0E35">
      <w:pPr>
        <w:pStyle w:val="Default"/>
        <w:jc w:val="both"/>
        <w:rPr>
          <w:rFonts w:ascii="Garamond" w:hAnsi="Garamond"/>
          <w:sz w:val="22"/>
          <w:szCs w:val="22"/>
        </w:rPr>
      </w:pPr>
      <w:r w:rsidRPr="00BA0E35">
        <w:rPr>
          <w:rFonts w:ascii="Garamond" w:hAnsi="Garamond"/>
          <w:sz w:val="22"/>
          <w:szCs w:val="22"/>
        </w:rPr>
        <w:t xml:space="preserve">Se entiende por </w:t>
      </w:r>
      <w:r w:rsidRPr="00BA0E35">
        <w:rPr>
          <w:rFonts w:ascii="Garamond" w:hAnsi="Garamond"/>
          <w:b/>
          <w:sz w:val="22"/>
          <w:szCs w:val="22"/>
        </w:rPr>
        <w:t xml:space="preserve">número de oxidación </w:t>
      </w:r>
      <w:r w:rsidRPr="00BA0E35">
        <w:rPr>
          <w:rFonts w:ascii="Garamond" w:hAnsi="Garamond"/>
          <w:sz w:val="22"/>
          <w:szCs w:val="22"/>
        </w:rPr>
        <w:t>de un elemento al número de uniones (o enlaces) que puede tener un determinado elemento cuando se combinan con otros átomos. Es decir, el número de electrones que puede aceptar, ceder o compartir.</w:t>
      </w:r>
      <w:r>
        <w:rPr>
          <w:rFonts w:ascii="Garamond" w:hAnsi="Garamond"/>
          <w:sz w:val="22"/>
          <w:szCs w:val="22"/>
        </w:rPr>
        <w:t xml:space="preserve"> Un mismo elemento puede actuar con uno o varios números de oxidación diferentes.</w:t>
      </w:r>
    </w:p>
    <w:p w:rsidR="00BA0E35" w:rsidRDefault="00BA0E35" w:rsidP="00BA0E35">
      <w:pPr>
        <w:pStyle w:val="Default"/>
        <w:jc w:val="both"/>
        <w:rPr>
          <w:rFonts w:ascii="Garamond" w:hAnsi="Garamond"/>
          <w:sz w:val="22"/>
          <w:szCs w:val="22"/>
        </w:rPr>
      </w:pPr>
    </w:p>
    <w:p w:rsidR="00BA0E35" w:rsidRPr="00BA0E35" w:rsidRDefault="00BA0E35" w:rsidP="00BA0E35">
      <w:pPr>
        <w:pStyle w:val="Default"/>
        <w:numPr>
          <w:ilvl w:val="0"/>
          <w:numId w:val="1"/>
        </w:numPr>
        <w:jc w:val="both"/>
        <w:rPr>
          <w:rFonts w:ascii="Garamond" w:hAnsi="Garamond"/>
          <w:b/>
          <w:sz w:val="22"/>
          <w:szCs w:val="22"/>
        </w:rPr>
      </w:pPr>
      <w:r>
        <w:rPr>
          <w:rFonts w:ascii="Garamond" w:hAnsi="Garamond"/>
          <w:b/>
          <w:sz w:val="22"/>
          <w:szCs w:val="22"/>
        </w:rPr>
        <w:t>Los metales</w:t>
      </w:r>
      <w:r>
        <w:rPr>
          <w:rFonts w:ascii="Garamond" w:hAnsi="Garamond"/>
          <w:sz w:val="22"/>
          <w:szCs w:val="22"/>
        </w:rPr>
        <w:t>, tienen tendencia a desprenderse de electrones de su última capa, cediéndolos a otro átomo. Al quedarse con menos electrones, su carga será positiva. Se considera, por tanto, que el número de oxidación de los metales es positivo.</w:t>
      </w:r>
    </w:p>
    <w:p w:rsidR="00BA0E35" w:rsidRPr="00BA0E35" w:rsidRDefault="00BA0E35" w:rsidP="00BA0E35">
      <w:pPr>
        <w:pStyle w:val="Default"/>
        <w:numPr>
          <w:ilvl w:val="0"/>
          <w:numId w:val="1"/>
        </w:numPr>
        <w:jc w:val="both"/>
        <w:rPr>
          <w:rFonts w:ascii="Garamond" w:hAnsi="Garamond"/>
          <w:b/>
          <w:sz w:val="22"/>
          <w:szCs w:val="22"/>
        </w:rPr>
      </w:pPr>
      <w:r>
        <w:rPr>
          <w:rFonts w:ascii="Garamond" w:hAnsi="Garamond"/>
          <w:b/>
          <w:sz w:val="22"/>
          <w:szCs w:val="22"/>
        </w:rPr>
        <w:t>Los no metales</w:t>
      </w:r>
      <w:r>
        <w:rPr>
          <w:rFonts w:ascii="Garamond" w:hAnsi="Garamond"/>
          <w:sz w:val="22"/>
          <w:szCs w:val="22"/>
        </w:rPr>
        <w:t>, tienen tendencia a ganar electrones, ya sea tomándolos de un elemento metálico o compartiéndolos con otro no metal.</w:t>
      </w:r>
    </w:p>
    <w:p w:rsidR="00BA0E35" w:rsidRDefault="00BA0E35" w:rsidP="00BA0E35">
      <w:pPr>
        <w:pStyle w:val="Default"/>
        <w:ind w:left="720"/>
        <w:jc w:val="both"/>
        <w:rPr>
          <w:rFonts w:ascii="Garamond" w:hAnsi="Garamond"/>
          <w:sz w:val="22"/>
          <w:szCs w:val="22"/>
        </w:rPr>
      </w:pPr>
      <w:r>
        <w:rPr>
          <w:rFonts w:ascii="Garamond" w:hAnsi="Garamond"/>
          <w:sz w:val="22"/>
          <w:szCs w:val="22"/>
        </w:rPr>
        <w:t>Si se une a un metal (enlace iónico)</w:t>
      </w:r>
      <w:r w:rsidR="007D24B7">
        <w:rPr>
          <w:rFonts w:ascii="Garamond" w:hAnsi="Garamond"/>
          <w:sz w:val="22"/>
          <w:szCs w:val="22"/>
        </w:rPr>
        <w:t>, el no metal acepta los electrones que cede el metal, y queda con carga negativa. Tendrá entones un número de oxidación negativo.</w:t>
      </w:r>
    </w:p>
    <w:p w:rsidR="007D24B7" w:rsidRDefault="007D24B7" w:rsidP="00BA0E35">
      <w:pPr>
        <w:pStyle w:val="Default"/>
        <w:ind w:left="720"/>
        <w:jc w:val="both"/>
        <w:rPr>
          <w:rFonts w:ascii="Garamond" w:hAnsi="Garamond"/>
          <w:sz w:val="22"/>
          <w:szCs w:val="22"/>
        </w:rPr>
      </w:pPr>
      <w:r>
        <w:rPr>
          <w:rFonts w:ascii="Garamond" w:hAnsi="Garamond"/>
          <w:sz w:val="22"/>
          <w:szCs w:val="22"/>
        </w:rPr>
        <w:t xml:space="preserve">Si se unen dos o más no metales, compartirán electrones de su última capa (enlace covalente). Pero siempre uno de ellos será más electronegativo que el otro, atrayendo a los electrones hacia su núcleo. Se considera entonces que el elemento más electronegativo (que se coloca a la derecha en la fórmula), actúa con número de oxidación negativo, y el elemento más electropositivo (a la izquierda en la fórmula), actúa con número de oxidación positivo. (Es decir, se considera como si el elemento más electronegativo se quedase con los electrones, formándose un compuesto iónico). </w:t>
      </w:r>
    </w:p>
    <w:p w:rsidR="007D24B7" w:rsidRDefault="007D24B7" w:rsidP="00BA0E35">
      <w:pPr>
        <w:pStyle w:val="Default"/>
        <w:ind w:left="720"/>
        <w:jc w:val="both"/>
        <w:rPr>
          <w:rFonts w:ascii="Garamond" w:hAnsi="Garamond"/>
          <w:sz w:val="22"/>
          <w:szCs w:val="22"/>
        </w:rPr>
      </w:pPr>
      <w:r>
        <w:rPr>
          <w:rFonts w:ascii="Garamond" w:hAnsi="Garamond"/>
          <w:sz w:val="22"/>
          <w:szCs w:val="22"/>
        </w:rPr>
        <w:t>Estas reglas se usan cuando se combinan uno o más elementos.</w:t>
      </w:r>
    </w:p>
    <w:p w:rsidR="007D24B7" w:rsidRPr="007D24B7" w:rsidRDefault="007D24B7" w:rsidP="007D24B7">
      <w:pPr>
        <w:pStyle w:val="Default"/>
        <w:numPr>
          <w:ilvl w:val="0"/>
          <w:numId w:val="1"/>
        </w:numPr>
        <w:jc w:val="both"/>
        <w:rPr>
          <w:rFonts w:ascii="Garamond" w:hAnsi="Garamond"/>
          <w:b/>
          <w:sz w:val="22"/>
          <w:szCs w:val="22"/>
        </w:rPr>
      </w:pPr>
      <w:r>
        <w:rPr>
          <w:rFonts w:ascii="Garamond" w:hAnsi="Garamond"/>
          <w:sz w:val="22"/>
          <w:szCs w:val="22"/>
        </w:rPr>
        <w:t xml:space="preserve">En las </w:t>
      </w:r>
      <w:r>
        <w:rPr>
          <w:rFonts w:ascii="Garamond" w:hAnsi="Garamond"/>
          <w:b/>
          <w:sz w:val="22"/>
          <w:szCs w:val="22"/>
        </w:rPr>
        <w:t>sustancias simples</w:t>
      </w:r>
      <w:r w:rsidR="00B15DF3">
        <w:rPr>
          <w:rFonts w:ascii="Garamond" w:hAnsi="Garamond"/>
          <w:sz w:val="22"/>
          <w:szCs w:val="22"/>
        </w:rPr>
        <w:t xml:space="preserve"> (</w:t>
      </w:r>
      <w:r>
        <w:rPr>
          <w:rFonts w:ascii="Garamond" w:hAnsi="Garamond"/>
          <w:sz w:val="22"/>
          <w:szCs w:val="22"/>
        </w:rPr>
        <w:t>uno o más átomos del mismo elemento) se considera que el número de oxidación es cero.</w:t>
      </w:r>
    </w:p>
    <w:p w:rsidR="007D24B7" w:rsidRPr="007D24B7" w:rsidRDefault="007D24B7" w:rsidP="007D24B7">
      <w:pPr>
        <w:pStyle w:val="Default"/>
        <w:ind w:left="720"/>
        <w:jc w:val="both"/>
        <w:rPr>
          <w:rFonts w:ascii="Garamond" w:hAnsi="Garamond"/>
          <w:b/>
          <w:sz w:val="22"/>
          <w:szCs w:val="22"/>
        </w:rPr>
      </w:pPr>
    </w:p>
    <w:p w:rsidR="00B15DF3" w:rsidRDefault="00954807" w:rsidP="00BA0E35">
      <w:pPr>
        <w:pStyle w:val="Default"/>
        <w:jc w:val="both"/>
        <w:rPr>
          <w:b/>
          <w:bCs/>
          <w:sz w:val="20"/>
          <w:szCs w:val="20"/>
        </w:rPr>
      </w:pPr>
      <w:r>
        <w:rPr>
          <w:rFonts w:ascii="Garamond" w:hAnsi="Garamond"/>
          <w:b/>
          <w:bCs/>
          <w:noProof/>
          <w:lang w:eastAsia="es-ES"/>
        </w:rPr>
        <w:lastRenderedPageBreak/>
        <w:drawing>
          <wp:anchor distT="0" distB="0" distL="114300" distR="114300" simplePos="0" relativeHeight="251658240" behindDoc="0" locked="0" layoutInCell="1" allowOverlap="1">
            <wp:simplePos x="0" y="0"/>
            <wp:positionH relativeFrom="margin">
              <wp:posOffset>-489585</wp:posOffset>
            </wp:positionH>
            <wp:positionV relativeFrom="margin">
              <wp:posOffset>500380</wp:posOffset>
            </wp:positionV>
            <wp:extent cx="6719570" cy="4238625"/>
            <wp:effectExtent l="19050" t="0" r="5080" b="0"/>
            <wp:wrapSquare wrapText="bothSides"/>
            <wp:docPr id="22" name="17 Imagen" descr="Num_ox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_ox_1.png"/>
                    <pic:cNvPicPr/>
                  </pic:nvPicPr>
                  <pic:blipFill>
                    <a:blip r:embed="rId9" cstate="print"/>
                    <a:stretch>
                      <a:fillRect/>
                    </a:stretch>
                  </pic:blipFill>
                  <pic:spPr>
                    <a:xfrm>
                      <a:off x="0" y="0"/>
                      <a:ext cx="6719570" cy="4238625"/>
                    </a:xfrm>
                    <a:prstGeom prst="rect">
                      <a:avLst/>
                    </a:prstGeom>
                  </pic:spPr>
                </pic:pic>
              </a:graphicData>
            </a:graphic>
          </wp:anchor>
        </w:drawing>
      </w:r>
      <w:r w:rsidR="007D24B7" w:rsidRPr="007D24B7">
        <w:rPr>
          <w:rFonts w:ascii="Garamond" w:hAnsi="Garamond"/>
          <w:b/>
          <w:bCs/>
        </w:rPr>
        <w:t>TABLA DE NÚMEROS DE OXIDACIÓN MÁS HABITUALES DE LOS ELEMENTOS QUÍMICOS MÁS FRECUENTES</w:t>
      </w:r>
      <w:r w:rsidR="007D24B7">
        <w:rPr>
          <w:b/>
          <w:bCs/>
          <w:sz w:val="20"/>
          <w:szCs w:val="20"/>
        </w:rPr>
        <w:t>:</w:t>
      </w:r>
    </w:p>
    <w:p w:rsidR="00954807" w:rsidRDefault="00954807" w:rsidP="00BA0E35">
      <w:pPr>
        <w:pStyle w:val="Default"/>
        <w:jc w:val="both"/>
        <w:rPr>
          <w:b/>
          <w:bCs/>
          <w:sz w:val="20"/>
          <w:szCs w:val="20"/>
        </w:rPr>
      </w:pPr>
    </w:p>
    <w:p w:rsidR="00B15DF3" w:rsidRDefault="00B15DF3" w:rsidP="00BA0E35">
      <w:pPr>
        <w:pStyle w:val="Default"/>
        <w:jc w:val="both"/>
        <w:rPr>
          <w:rFonts w:ascii="Garamond" w:hAnsi="Garamond"/>
          <w:sz w:val="22"/>
          <w:szCs w:val="22"/>
        </w:rPr>
      </w:pPr>
    </w:p>
    <w:p w:rsidR="00B15DF3" w:rsidRDefault="00B15DF3" w:rsidP="00BA0E35">
      <w:pPr>
        <w:pStyle w:val="Default"/>
        <w:jc w:val="both"/>
        <w:rPr>
          <w:rFonts w:ascii="Garamond" w:hAnsi="Garamond"/>
          <w:b/>
          <w:sz w:val="22"/>
          <w:szCs w:val="22"/>
        </w:rPr>
      </w:pPr>
      <w:r>
        <w:rPr>
          <w:rFonts w:ascii="Garamond" w:hAnsi="Garamond"/>
          <w:b/>
          <w:sz w:val="22"/>
          <w:szCs w:val="22"/>
        </w:rPr>
        <w:t>Algunas pistas para acordarse de los números de oxidación</w:t>
      </w:r>
    </w:p>
    <w:p w:rsidR="00B15DF3" w:rsidRDefault="00B15DF3" w:rsidP="00BA0E35">
      <w:pPr>
        <w:pStyle w:val="Default"/>
        <w:jc w:val="both"/>
        <w:rPr>
          <w:rFonts w:ascii="Garamond" w:hAnsi="Garamond"/>
          <w:b/>
          <w:sz w:val="22"/>
          <w:szCs w:val="22"/>
        </w:rPr>
      </w:pPr>
    </w:p>
    <w:p w:rsidR="00B15DF3" w:rsidRDefault="00B15DF3" w:rsidP="00BA0E35">
      <w:pPr>
        <w:pStyle w:val="Default"/>
        <w:jc w:val="both"/>
        <w:rPr>
          <w:rFonts w:ascii="Garamond" w:hAnsi="Garamond"/>
          <w:sz w:val="22"/>
          <w:szCs w:val="22"/>
        </w:rPr>
      </w:pPr>
      <w:r>
        <w:rPr>
          <w:rFonts w:ascii="Garamond" w:hAnsi="Garamond"/>
          <w:sz w:val="22"/>
          <w:szCs w:val="22"/>
        </w:rPr>
        <w:t>En muchos casos podemos saber qué números de oxidación tiene un elemento, conociendo en qué grupo está, y si es metal o no metal.</w:t>
      </w:r>
    </w:p>
    <w:p w:rsidR="00B15DF3" w:rsidRDefault="00E4581E" w:rsidP="00BA0E35">
      <w:pPr>
        <w:pStyle w:val="Default"/>
        <w:jc w:val="both"/>
        <w:rPr>
          <w:rFonts w:ascii="Garamond" w:hAnsi="Garamond"/>
          <w:sz w:val="22"/>
          <w:szCs w:val="22"/>
        </w:rPr>
      </w:pPr>
      <w:r>
        <w:rPr>
          <w:rFonts w:ascii="Garamond" w:hAnsi="Garamond"/>
          <w:sz w:val="22"/>
          <w:szCs w:val="22"/>
        </w:rPr>
        <w:t xml:space="preserve"> </w:t>
      </w:r>
    </w:p>
    <w:p w:rsidR="00B15DF3" w:rsidRDefault="00B15DF3" w:rsidP="00BA0E35">
      <w:pPr>
        <w:pStyle w:val="Default"/>
        <w:jc w:val="both"/>
        <w:rPr>
          <w:rFonts w:ascii="Garamond" w:hAnsi="Garamond"/>
          <w:sz w:val="22"/>
          <w:szCs w:val="22"/>
        </w:rPr>
      </w:pPr>
      <w:r>
        <w:rPr>
          <w:rFonts w:ascii="Garamond" w:hAnsi="Garamond"/>
          <w:b/>
          <w:sz w:val="22"/>
          <w:szCs w:val="22"/>
        </w:rPr>
        <w:t xml:space="preserve">Nº de oxidación negativo. </w:t>
      </w:r>
      <w:r>
        <w:rPr>
          <w:rFonts w:ascii="Garamond" w:hAnsi="Garamond"/>
          <w:sz w:val="22"/>
          <w:szCs w:val="22"/>
        </w:rPr>
        <w:t>Los elementos no metálicos de los grupos 13 al 17 tienen número de oxidación negativo. Este número coincide con el número de</w:t>
      </w:r>
      <w:r w:rsidR="00E4581E">
        <w:rPr>
          <w:rFonts w:ascii="Garamond" w:hAnsi="Garamond"/>
          <w:sz w:val="22"/>
          <w:szCs w:val="22"/>
        </w:rPr>
        <w:t xml:space="preserve"> grupos que hay que desplazarse hasta el grupo 18, el de los gases nobles. Es decir </w:t>
      </w:r>
      <w:r w:rsidR="00E4581E">
        <w:rPr>
          <w:rFonts w:ascii="Garamond" w:hAnsi="Garamond"/>
          <w:b/>
          <w:sz w:val="22"/>
          <w:szCs w:val="22"/>
        </w:rPr>
        <w:t>nº oxidación negativo=nº grupo – 18.</w:t>
      </w:r>
    </w:p>
    <w:p w:rsidR="00E4581E" w:rsidRDefault="00E4581E" w:rsidP="00BA0E35">
      <w:pPr>
        <w:pStyle w:val="Default"/>
        <w:jc w:val="both"/>
        <w:rPr>
          <w:rFonts w:ascii="Garamond" w:hAnsi="Garamond"/>
          <w:sz w:val="22"/>
          <w:szCs w:val="22"/>
        </w:rPr>
      </w:pPr>
      <w:r>
        <w:rPr>
          <w:rFonts w:ascii="Garamond" w:hAnsi="Garamond"/>
          <w:sz w:val="22"/>
          <w:szCs w:val="22"/>
        </w:rPr>
        <w:t>Ejemplo:</w:t>
      </w:r>
      <w:r w:rsidR="00954807" w:rsidRPr="00954807">
        <w:rPr>
          <w:rFonts w:ascii="Garamond" w:hAnsi="Garamond"/>
          <w:noProof/>
          <w:sz w:val="22"/>
          <w:szCs w:val="22"/>
          <w:lang w:eastAsia="es-ES"/>
        </w:rPr>
        <w:t xml:space="preserve"> </w:t>
      </w:r>
    </w:p>
    <w:p w:rsidR="00E4581E" w:rsidRDefault="00E4581E" w:rsidP="00E4581E">
      <w:pPr>
        <w:pStyle w:val="Default"/>
        <w:numPr>
          <w:ilvl w:val="0"/>
          <w:numId w:val="2"/>
        </w:numPr>
        <w:jc w:val="both"/>
        <w:rPr>
          <w:rFonts w:ascii="Garamond" w:hAnsi="Garamond"/>
          <w:sz w:val="22"/>
          <w:szCs w:val="22"/>
        </w:rPr>
      </w:pPr>
      <w:r>
        <w:rPr>
          <w:rFonts w:ascii="Garamond" w:hAnsi="Garamond"/>
          <w:sz w:val="22"/>
          <w:szCs w:val="22"/>
        </w:rPr>
        <w:t>Oxígeno</w:t>
      </w:r>
      <w:r w:rsidR="0026006E">
        <w:rPr>
          <w:rStyle w:val="Refdenotaalpie"/>
          <w:rFonts w:ascii="Garamond" w:hAnsi="Garamond"/>
          <w:sz w:val="22"/>
          <w:szCs w:val="22"/>
        </w:rPr>
        <w:footnoteReference w:id="2"/>
      </w:r>
      <w:r>
        <w:rPr>
          <w:rFonts w:ascii="Garamond" w:hAnsi="Garamond"/>
          <w:sz w:val="22"/>
          <w:szCs w:val="22"/>
        </w:rPr>
        <w:t>, grupo 16. Hay que desplazarse dos grupos hasta llegar a los gases nobles: 16-18=2-</w:t>
      </w:r>
    </w:p>
    <w:p w:rsidR="00E4581E" w:rsidRDefault="00E4581E" w:rsidP="00E4581E">
      <w:pPr>
        <w:pStyle w:val="Default"/>
        <w:numPr>
          <w:ilvl w:val="0"/>
          <w:numId w:val="2"/>
        </w:numPr>
        <w:jc w:val="both"/>
        <w:rPr>
          <w:rFonts w:ascii="Garamond" w:hAnsi="Garamond"/>
          <w:sz w:val="22"/>
          <w:szCs w:val="22"/>
        </w:rPr>
      </w:pPr>
      <w:r>
        <w:rPr>
          <w:rFonts w:ascii="Garamond" w:hAnsi="Garamond"/>
          <w:sz w:val="22"/>
          <w:szCs w:val="22"/>
        </w:rPr>
        <w:t>Nitrógeno, grupo 15. Hay que desplazarse 3 grupos: 15-18=3-.</w:t>
      </w:r>
    </w:p>
    <w:p w:rsidR="00E4581E" w:rsidRDefault="00E4581E" w:rsidP="00E4581E">
      <w:pPr>
        <w:pStyle w:val="Default"/>
        <w:numPr>
          <w:ilvl w:val="0"/>
          <w:numId w:val="2"/>
        </w:numPr>
        <w:jc w:val="both"/>
        <w:rPr>
          <w:rFonts w:ascii="Garamond" w:hAnsi="Garamond"/>
          <w:sz w:val="22"/>
          <w:szCs w:val="22"/>
        </w:rPr>
      </w:pPr>
      <w:r>
        <w:rPr>
          <w:rFonts w:ascii="Garamond" w:hAnsi="Garamond"/>
          <w:sz w:val="22"/>
          <w:szCs w:val="22"/>
        </w:rPr>
        <w:t>Cloro: grupo 17. 17-18=1-.</w:t>
      </w:r>
    </w:p>
    <w:p w:rsidR="00E4581E" w:rsidRDefault="00E4581E" w:rsidP="00E4581E">
      <w:pPr>
        <w:pStyle w:val="Default"/>
        <w:numPr>
          <w:ilvl w:val="0"/>
          <w:numId w:val="2"/>
        </w:numPr>
        <w:jc w:val="both"/>
        <w:rPr>
          <w:rFonts w:ascii="Garamond" w:hAnsi="Garamond"/>
          <w:sz w:val="22"/>
          <w:szCs w:val="22"/>
        </w:rPr>
      </w:pPr>
      <w:r>
        <w:rPr>
          <w:rFonts w:ascii="Garamond" w:hAnsi="Garamond"/>
          <w:sz w:val="22"/>
          <w:szCs w:val="22"/>
        </w:rPr>
        <w:t>Carbono, grupo 14. 14-18=4-.</w:t>
      </w:r>
    </w:p>
    <w:p w:rsidR="00E4581E" w:rsidRDefault="00E4581E" w:rsidP="00E4581E">
      <w:pPr>
        <w:pStyle w:val="Default"/>
        <w:jc w:val="both"/>
        <w:rPr>
          <w:rFonts w:ascii="Garamond" w:hAnsi="Garamond"/>
          <w:sz w:val="22"/>
          <w:szCs w:val="22"/>
        </w:rPr>
      </w:pPr>
      <w:r>
        <w:rPr>
          <w:rFonts w:ascii="Garamond" w:hAnsi="Garamond"/>
          <w:sz w:val="22"/>
          <w:szCs w:val="22"/>
        </w:rPr>
        <w:t xml:space="preserve">El </w:t>
      </w:r>
      <w:r w:rsidRPr="00E4581E">
        <w:rPr>
          <w:rFonts w:ascii="Garamond" w:hAnsi="Garamond"/>
          <w:b/>
          <w:color w:val="4F81BD" w:themeColor="accent1"/>
          <w:sz w:val="22"/>
          <w:szCs w:val="22"/>
        </w:rPr>
        <w:t>boro</w:t>
      </w:r>
      <w:r w:rsidRPr="00E4581E">
        <w:rPr>
          <w:rFonts w:ascii="Garamond" w:hAnsi="Garamond"/>
          <w:color w:val="4F81BD" w:themeColor="accent1"/>
          <w:sz w:val="22"/>
          <w:szCs w:val="22"/>
        </w:rPr>
        <w:t xml:space="preserve"> es una </w:t>
      </w:r>
      <w:r w:rsidRPr="00E4581E">
        <w:rPr>
          <w:rFonts w:ascii="Garamond" w:hAnsi="Garamond"/>
          <w:b/>
          <w:color w:val="4F81BD" w:themeColor="accent1"/>
          <w:sz w:val="22"/>
          <w:szCs w:val="22"/>
        </w:rPr>
        <w:t>excepción</w:t>
      </w:r>
      <w:r>
        <w:rPr>
          <w:rFonts w:ascii="Garamond" w:hAnsi="Garamond"/>
          <w:b/>
          <w:sz w:val="22"/>
          <w:szCs w:val="22"/>
        </w:rPr>
        <w:t xml:space="preserve">. </w:t>
      </w:r>
      <w:r>
        <w:rPr>
          <w:rFonts w:ascii="Garamond" w:hAnsi="Garamond"/>
          <w:sz w:val="22"/>
          <w:szCs w:val="22"/>
        </w:rPr>
        <w:t>Está en el grupo 13, pero su número de oxidación negativo es 3- .</w:t>
      </w:r>
    </w:p>
    <w:p w:rsidR="00E4581E" w:rsidRDefault="00E4581E" w:rsidP="00E4581E">
      <w:pPr>
        <w:pStyle w:val="Default"/>
        <w:jc w:val="both"/>
        <w:rPr>
          <w:rFonts w:ascii="Garamond" w:hAnsi="Garamond"/>
          <w:sz w:val="22"/>
          <w:szCs w:val="22"/>
        </w:rPr>
      </w:pPr>
    </w:p>
    <w:p w:rsidR="00E4581E" w:rsidRDefault="00E4581E" w:rsidP="00E4581E">
      <w:pPr>
        <w:pStyle w:val="Default"/>
        <w:jc w:val="both"/>
        <w:rPr>
          <w:rFonts w:ascii="Garamond" w:hAnsi="Garamond"/>
          <w:b/>
          <w:sz w:val="22"/>
          <w:szCs w:val="22"/>
        </w:rPr>
      </w:pPr>
      <w:r>
        <w:rPr>
          <w:rFonts w:ascii="Garamond" w:hAnsi="Garamond"/>
          <w:b/>
          <w:sz w:val="22"/>
          <w:szCs w:val="22"/>
        </w:rPr>
        <w:t>Números de oxidación positivos.</w:t>
      </w:r>
    </w:p>
    <w:p w:rsidR="00E4581E" w:rsidRDefault="00E4581E" w:rsidP="00E4581E">
      <w:pPr>
        <w:pStyle w:val="Default"/>
        <w:jc w:val="both"/>
        <w:rPr>
          <w:rFonts w:ascii="Garamond" w:hAnsi="Garamond"/>
          <w:b/>
          <w:sz w:val="22"/>
          <w:szCs w:val="22"/>
        </w:rPr>
      </w:pPr>
    </w:p>
    <w:p w:rsidR="00E4581E" w:rsidRDefault="00E4581E" w:rsidP="00E4581E">
      <w:pPr>
        <w:pStyle w:val="Default"/>
        <w:numPr>
          <w:ilvl w:val="0"/>
          <w:numId w:val="3"/>
        </w:numPr>
        <w:jc w:val="both"/>
        <w:rPr>
          <w:rFonts w:ascii="Garamond" w:hAnsi="Garamond"/>
          <w:sz w:val="22"/>
          <w:szCs w:val="22"/>
        </w:rPr>
      </w:pPr>
      <w:r>
        <w:rPr>
          <w:rFonts w:ascii="Garamond" w:hAnsi="Garamond"/>
          <w:sz w:val="22"/>
          <w:szCs w:val="22"/>
        </w:rPr>
        <w:lastRenderedPageBreak/>
        <w:t>Los elementos de los grupos 1 y 2 tienen un número de oxidación que coincide con el grupo. Grupo 1: 1+, grupo 2: 2+.</w:t>
      </w:r>
    </w:p>
    <w:p w:rsidR="00E4581E" w:rsidRDefault="00E4581E" w:rsidP="00E4581E">
      <w:pPr>
        <w:pStyle w:val="Default"/>
        <w:numPr>
          <w:ilvl w:val="0"/>
          <w:numId w:val="3"/>
        </w:numPr>
        <w:jc w:val="both"/>
        <w:rPr>
          <w:rFonts w:ascii="Garamond" w:hAnsi="Garamond"/>
          <w:sz w:val="22"/>
          <w:szCs w:val="22"/>
        </w:rPr>
      </w:pPr>
      <w:r>
        <w:rPr>
          <w:rFonts w:ascii="Garamond" w:hAnsi="Garamond"/>
          <w:sz w:val="22"/>
          <w:szCs w:val="22"/>
        </w:rPr>
        <w:t>Para los no metales de los grupos 13 al 17, los números de oxidación están relacionados con la última cifra del número del grupo</w:t>
      </w:r>
      <w:r w:rsidR="008356FA">
        <w:rPr>
          <w:rFonts w:ascii="Garamond" w:hAnsi="Garamond"/>
          <w:sz w:val="22"/>
          <w:szCs w:val="22"/>
        </w:rPr>
        <w:t>. Partimos de esa cifra (3, 4, 5, 6 ó 7/), y ese será el mayor de sus números de oxidación positivos. Podemos obtener los demás restando 2, hasta llegar a 2+ en los grupos pares y 1+ en los impares.</w:t>
      </w:r>
    </w:p>
    <w:p w:rsidR="008356FA" w:rsidRDefault="008356FA" w:rsidP="008356FA">
      <w:pPr>
        <w:pStyle w:val="Default"/>
        <w:ind w:left="720"/>
        <w:jc w:val="both"/>
        <w:rPr>
          <w:rFonts w:ascii="Garamond" w:hAnsi="Garamond"/>
          <w:sz w:val="22"/>
          <w:szCs w:val="22"/>
        </w:rPr>
      </w:pPr>
      <w:r>
        <w:rPr>
          <w:rFonts w:ascii="Garamond" w:hAnsi="Garamond"/>
          <w:sz w:val="22"/>
          <w:szCs w:val="22"/>
        </w:rPr>
        <w:t>Ejemplos: Cloro: grupo 17, números de oxidación: 7+, 5+, 3+, 1+.</w:t>
      </w:r>
    </w:p>
    <w:p w:rsidR="008356FA" w:rsidRDefault="008356FA" w:rsidP="008356FA">
      <w:pPr>
        <w:pStyle w:val="Default"/>
        <w:ind w:left="720"/>
        <w:jc w:val="both"/>
        <w:rPr>
          <w:rFonts w:ascii="Garamond" w:hAnsi="Garamond"/>
          <w:sz w:val="22"/>
          <w:szCs w:val="22"/>
        </w:rPr>
      </w:pPr>
      <w:r>
        <w:rPr>
          <w:rFonts w:ascii="Garamond" w:hAnsi="Garamond"/>
          <w:sz w:val="22"/>
          <w:szCs w:val="22"/>
        </w:rPr>
        <w:t>Azufre: grupo 16, números de oxidación 6+, 4+, 2+.</w:t>
      </w:r>
    </w:p>
    <w:p w:rsidR="008356FA" w:rsidRDefault="008356FA" w:rsidP="008356FA">
      <w:pPr>
        <w:pStyle w:val="Default"/>
        <w:jc w:val="both"/>
        <w:rPr>
          <w:rFonts w:ascii="Garamond" w:hAnsi="Garamond"/>
          <w:color w:val="auto"/>
          <w:sz w:val="22"/>
          <w:szCs w:val="22"/>
        </w:rPr>
      </w:pPr>
      <w:r>
        <w:rPr>
          <w:rFonts w:ascii="Garamond" w:hAnsi="Garamond"/>
          <w:b/>
          <w:sz w:val="22"/>
          <w:szCs w:val="22"/>
        </w:rPr>
        <w:t xml:space="preserve">¡Ojo! </w:t>
      </w:r>
      <w:r>
        <w:rPr>
          <w:rFonts w:ascii="Garamond" w:hAnsi="Garamond"/>
          <w:sz w:val="22"/>
          <w:szCs w:val="22"/>
        </w:rPr>
        <w:t>Esta no es una regla exacta para todos los elementos. Algunos elementos no se ajustan a ella (</w:t>
      </w:r>
      <w:r>
        <w:rPr>
          <w:rFonts w:ascii="Garamond" w:hAnsi="Garamond"/>
          <w:color w:val="4F81BD" w:themeColor="accent1"/>
          <w:sz w:val="22"/>
          <w:szCs w:val="22"/>
        </w:rPr>
        <w:t xml:space="preserve">F, O, N, Si, B, Al, Ga). </w:t>
      </w:r>
      <w:r>
        <w:rPr>
          <w:rFonts w:ascii="Garamond" w:hAnsi="Garamond"/>
          <w:color w:val="auto"/>
          <w:sz w:val="22"/>
          <w:szCs w:val="22"/>
        </w:rPr>
        <w:t>Repasa la tabla de los números de oxidación de los elementos.</w:t>
      </w:r>
    </w:p>
    <w:p w:rsidR="008356FA" w:rsidRDefault="008356FA" w:rsidP="008356FA">
      <w:pPr>
        <w:pStyle w:val="Default"/>
        <w:jc w:val="both"/>
        <w:rPr>
          <w:rFonts w:ascii="Garamond" w:hAnsi="Garamond"/>
          <w:color w:val="auto"/>
          <w:sz w:val="22"/>
          <w:szCs w:val="22"/>
        </w:rPr>
      </w:pPr>
      <w:r>
        <w:rPr>
          <w:rFonts w:ascii="Garamond" w:hAnsi="Garamond"/>
          <w:color w:val="auto"/>
          <w:sz w:val="22"/>
          <w:szCs w:val="22"/>
        </w:rPr>
        <w:t>Para los elementos de transición no podemos establecer ninguna regla. Cada elemento tiene sus propios números de oxidación y deberemos memorizarlos.</w:t>
      </w:r>
    </w:p>
    <w:p w:rsidR="0026006E" w:rsidRDefault="0026006E" w:rsidP="008356FA">
      <w:pPr>
        <w:pStyle w:val="Default"/>
        <w:jc w:val="both"/>
        <w:rPr>
          <w:rFonts w:ascii="Garamond" w:hAnsi="Garamond"/>
          <w:color w:val="auto"/>
          <w:sz w:val="22"/>
          <w:szCs w:val="22"/>
        </w:rPr>
      </w:pPr>
    </w:p>
    <w:p w:rsidR="0026006E" w:rsidRDefault="0026006E" w:rsidP="008356FA">
      <w:pPr>
        <w:pStyle w:val="Default"/>
        <w:jc w:val="both"/>
        <w:rPr>
          <w:rFonts w:ascii="Garamond" w:hAnsi="Garamond"/>
          <w:color w:val="auto"/>
          <w:sz w:val="22"/>
          <w:szCs w:val="22"/>
        </w:rPr>
      </w:pPr>
      <w:r>
        <w:rPr>
          <w:rFonts w:ascii="Garamond" w:hAnsi="Garamond"/>
          <w:color w:val="auto"/>
          <w:sz w:val="22"/>
          <w:szCs w:val="22"/>
        </w:rPr>
        <w:t xml:space="preserve">Además: </w:t>
      </w:r>
    </w:p>
    <w:p w:rsidR="0026006E" w:rsidRPr="00954807" w:rsidRDefault="0026006E" w:rsidP="0026006E">
      <w:pPr>
        <w:pStyle w:val="Default"/>
        <w:numPr>
          <w:ilvl w:val="0"/>
          <w:numId w:val="7"/>
        </w:numPr>
        <w:jc w:val="both"/>
        <w:rPr>
          <w:rFonts w:ascii="Garamond" w:hAnsi="Garamond"/>
          <w:color w:val="auto"/>
          <w:sz w:val="22"/>
          <w:szCs w:val="22"/>
        </w:rPr>
      </w:pPr>
      <w:r w:rsidRPr="00954807">
        <w:rPr>
          <w:rFonts w:ascii="Garamond" w:hAnsi="Garamond"/>
          <w:sz w:val="22"/>
          <w:szCs w:val="22"/>
          <w:lang w:val="es-ES_tradnl"/>
        </w:rPr>
        <w:t>El número de oxidación de todos los elementos o átomos aislados es 0.</w:t>
      </w:r>
    </w:p>
    <w:p w:rsidR="0026006E" w:rsidRPr="00954807" w:rsidRDefault="0026006E" w:rsidP="0026006E">
      <w:pPr>
        <w:pStyle w:val="Default"/>
        <w:numPr>
          <w:ilvl w:val="0"/>
          <w:numId w:val="7"/>
        </w:numPr>
        <w:jc w:val="both"/>
        <w:rPr>
          <w:rFonts w:ascii="Garamond" w:hAnsi="Garamond"/>
          <w:color w:val="auto"/>
          <w:sz w:val="22"/>
          <w:szCs w:val="22"/>
        </w:rPr>
      </w:pPr>
      <w:r w:rsidRPr="00954807">
        <w:rPr>
          <w:rFonts w:ascii="Garamond" w:hAnsi="Garamond"/>
          <w:sz w:val="22"/>
          <w:szCs w:val="22"/>
          <w:lang w:val="es-ES_tradnl"/>
        </w:rPr>
        <w:t>El número de oxidación de los iones</w:t>
      </w:r>
      <w:r w:rsidRPr="00954807">
        <w:rPr>
          <w:rStyle w:val="Refdenotaalpie"/>
          <w:rFonts w:ascii="Garamond" w:hAnsi="Garamond"/>
          <w:sz w:val="22"/>
          <w:szCs w:val="22"/>
          <w:lang w:val="es-ES_tradnl"/>
        </w:rPr>
        <w:footnoteReference w:id="3"/>
      </w:r>
      <w:r w:rsidRPr="00954807">
        <w:rPr>
          <w:rFonts w:ascii="Garamond" w:hAnsi="Garamond"/>
          <w:sz w:val="22"/>
          <w:szCs w:val="22"/>
          <w:lang w:val="es-ES_tradnl"/>
        </w:rPr>
        <w:t xml:space="preserve"> monoatómicos coincide con la carga del ion.</w:t>
      </w:r>
    </w:p>
    <w:p w:rsidR="0026006E" w:rsidRPr="00954807" w:rsidRDefault="0026006E" w:rsidP="0026006E">
      <w:pPr>
        <w:pStyle w:val="Default"/>
        <w:numPr>
          <w:ilvl w:val="0"/>
          <w:numId w:val="7"/>
        </w:numPr>
        <w:jc w:val="both"/>
        <w:rPr>
          <w:rFonts w:ascii="Garamond" w:hAnsi="Garamond"/>
          <w:color w:val="auto"/>
          <w:sz w:val="22"/>
          <w:szCs w:val="22"/>
        </w:rPr>
      </w:pPr>
      <w:r w:rsidRPr="00954807">
        <w:rPr>
          <w:rFonts w:ascii="Garamond" w:hAnsi="Garamond"/>
          <w:sz w:val="22"/>
          <w:szCs w:val="22"/>
          <w:lang w:val="es-ES_tradnl"/>
        </w:rPr>
        <w:t>El número de oxidación del hidrógeno es siempre +1, excepto en los hidruros metálicos que es -1.</w:t>
      </w:r>
    </w:p>
    <w:p w:rsidR="0026006E" w:rsidRPr="00954807" w:rsidRDefault="0026006E" w:rsidP="0026006E">
      <w:pPr>
        <w:pStyle w:val="Default"/>
        <w:numPr>
          <w:ilvl w:val="0"/>
          <w:numId w:val="7"/>
        </w:numPr>
        <w:jc w:val="both"/>
        <w:rPr>
          <w:rFonts w:ascii="Garamond" w:hAnsi="Garamond"/>
          <w:color w:val="auto"/>
          <w:sz w:val="22"/>
          <w:szCs w:val="22"/>
        </w:rPr>
      </w:pPr>
      <w:r w:rsidRPr="00954807">
        <w:rPr>
          <w:rFonts w:ascii="Garamond" w:hAnsi="Garamond"/>
          <w:sz w:val="22"/>
          <w:szCs w:val="22"/>
          <w:lang w:val="es-ES_tradnl"/>
        </w:rPr>
        <w:t>La suma de los números de oxidación de los átomos de una molécula neutra es siempre 0; en el caso de que fuera un ion, la suma sería igual a la carga del ion.</w:t>
      </w:r>
    </w:p>
    <w:p w:rsidR="008356FA" w:rsidRDefault="008356FA" w:rsidP="008356FA">
      <w:pPr>
        <w:pStyle w:val="Default"/>
        <w:jc w:val="both"/>
        <w:rPr>
          <w:rFonts w:ascii="Garamond" w:hAnsi="Garamond"/>
          <w:color w:val="auto"/>
          <w:sz w:val="22"/>
          <w:szCs w:val="22"/>
        </w:rPr>
      </w:pPr>
    </w:p>
    <w:p w:rsidR="008356FA" w:rsidRDefault="008356FA" w:rsidP="008356FA">
      <w:pPr>
        <w:pStyle w:val="Default"/>
        <w:jc w:val="center"/>
        <w:rPr>
          <w:rFonts w:ascii="Garamond" w:hAnsi="Garamond"/>
          <w:b/>
          <w:color w:val="auto"/>
        </w:rPr>
      </w:pPr>
      <w:r>
        <w:rPr>
          <w:rFonts w:ascii="Garamond" w:hAnsi="Garamond"/>
          <w:b/>
          <w:color w:val="auto"/>
        </w:rPr>
        <w:t>NOMENCLATURAS. FORMAS DE NOMBRAR LOS COMPUESTOS</w:t>
      </w:r>
    </w:p>
    <w:p w:rsidR="008356FA" w:rsidRDefault="008356FA" w:rsidP="008356FA">
      <w:pPr>
        <w:pStyle w:val="Default"/>
        <w:jc w:val="center"/>
        <w:rPr>
          <w:rFonts w:ascii="Garamond" w:hAnsi="Garamond"/>
          <w:b/>
          <w:color w:val="auto"/>
        </w:rPr>
      </w:pPr>
    </w:p>
    <w:p w:rsidR="008356FA" w:rsidRDefault="008356FA" w:rsidP="008356FA">
      <w:pPr>
        <w:pStyle w:val="Default"/>
        <w:jc w:val="both"/>
        <w:rPr>
          <w:rFonts w:ascii="Garamond" w:hAnsi="Garamond"/>
          <w:color w:val="auto"/>
          <w:sz w:val="22"/>
          <w:szCs w:val="22"/>
        </w:rPr>
      </w:pPr>
      <w:r>
        <w:rPr>
          <w:rFonts w:ascii="Garamond" w:hAnsi="Garamond"/>
          <w:color w:val="auto"/>
          <w:sz w:val="22"/>
          <w:szCs w:val="22"/>
        </w:rPr>
        <w:t xml:space="preserve">Para nombrar los compuestos existen varias nomenclaturas, o reglas para dar los nombres, aceptadas por la IUPAC (International </w:t>
      </w:r>
      <w:proofErr w:type="spellStart"/>
      <w:r>
        <w:rPr>
          <w:rFonts w:ascii="Garamond" w:hAnsi="Garamond"/>
          <w:color w:val="auto"/>
          <w:sz w:val="22"/>
          <w:szCs w:val="22"/>
        </w:rPr>
        <w:t>Union</w:t>
      </w:r>
      <w:proofErr w:type="spellEnd"/>
      <w:r>
        <w:rPr>
          <w:rFonts w:ascii="Garamond" w:hAnsi="Garamond"/>
          <w:color w:val="auto"/>
          <w:sz w:val="22"/>
          <w:szCs w:val="22"/>
        </w:rPr>
        <w:t xml:space="preserve"> of </w:t>
      </w:r>
      <w:proofErr w:type="spellStart"/>
      <w:r>
        <w:rPr>
          <w:rFonts w:ascii="Garamond" w:hAnsi="Garamond"/>
          <w:color w:val="auto"/>
          <w:sz w:val="22"/>
          <w:szCs w:val="22"/>
        </w:rPr>
        <w:t>Pure</w:t>
      </w:r>
      <w:proofErr w:type="spellEnd"/>
      <w:r>
        <w:rPr>
          <w:rFonts w:ascii="Garamond" w:hAnsi="Garamond"/>
          <w:color w:val="auto"/>
          <w:sz w:val="22"/>
          <w:szCs w:val="22"/>
        </w:rPr>
        <w:t xml:space="preserve"> and </w:t>
      </w:r>
      <w:proofErr w:type="spellStart"/>
      <w:r>
        <w:rPr>
          <w:rFonts w:ascii="Garamond" w:hAnsi="Garamond"/>
          <w:color w:val="auto"/>
          <w:sz w:val="22"/>
          <w:szCs w:val="22"/>
        </w:rPr>
        <w:t>Applied</w:t>
      </w:r>
      <w:proofErr w:type="spellEnd"/>
      <w:r>
        <w:rPr>
          <w:rFonts w:ascii="Garamond" w:hAnsi="Garamond"/>
          <w:color w:val="auto"/>
          <w:sz w:val="22"/>
          <w:szCs w:val="22"/>
        </w:rPr>
        <w:t xml:space="preserve"> </w:t>
      </w:r>
      <w:proofErr w:type="spellStart"/>
      <w:r>
        <w:rPr>
          <w:rFonts w:ascii="Garamond" w:hAnsi="Garamond"/>
          <w:color w:val="auto"/>
          <w:sz w:val="22"/>
          <w:szCs w:val="22"/>
        </w:rPr>
        <w:t>Chemistry</w:t>
      </w:r>
      <w:proofErr w:type="spellEnd"/>
      <w:r>
        <w:rPr>
          <w:rFonts w:ascii="Garamond" w:hAnsi="Garamond"/>
          <w:color w:val="auto"/>
          <w:sz w:val="22"/>
          <w:szCs w:val="22"/>
        </w:rPr>
        <w:t>).</w:t>
      </w:r>
    </w:p>
    <w:p w:rsidR="008356FA" w:rsidRDefault="008356FA" w:rsidP="008356FA">
      <w:pPr>
        <w:pStyle w:val="Default"/>
        <w:jc w:val="both"/>
        <w:rPr>
          <w:rFonts w:ascii="Garamond" w:hAnsi="Garamond"/>
          <w:color w:val="auto"/>
          <w:sz w:val="22"/>
          <w:szCs w:val="22"/>
        </w:rPr>
      </w:pPr>
    </w:p>
    <w:p w:rsidR="00F77430" w:rsidRDefault="008356FA" w:rsidP="008356FA">
      <w:pPr>
        <w:pStyle w:val="Default"/>
        <w:jc w:val="both"/>
        <w:rPr>
          <w:rFonts w:ascii="Garamond" w:hAnsi="Garamond"/>
          <w:color w:val="auto"/>
          <w:sz w:val="22"/>
          <w:szCs w:val="22"/>
        </w:rPr>
      </w:pPr>
      <w:r>
        <w:rPr>
          <w:rFonts w:ascii="Garamond" w:hAnsi="Garamond"/>
          <w:color w:val="auto"/>
          <w:sz w:val="22"/>
          <w:szCs w:val="22"/>
        </w:rPr>
        <w:t>Nosotros vamos a utilizar las aceptadas por la ponencia de selectividad hasta el año 2017</w:t>
      </w:r>
      <w:r w:rsidR="00F77430">
        <w:rPr>
          <w:rFonts w:ascii="Garamond" w:hAnsi="Garamond"/>
          <w:color w:val="auto"/>
          <w:sz w:val="22"/>
          <w:szCs w:val="22"/>
        </w:rPr>
        <w:t xml:space="preserve"> y que corresponden a la </w:t>
      </w:r>
      <w:r w:rsidR="00F77430">
        <w:rPr>
          <w:rFonts w:ascii="Garamond" w:hAnsi="Garamond"/>
          <w:b/>
          <w:color w:val="auto"/>
          <w:sz w:val="22"/>
          <w:szCs w:val="22"/>
        </w:rPr>
        <w:t xml:space="preserve">NOMENCLATURA DE COMPOSICIÓN, </w:t>
      </w:r>
      <w:r w:rsidR="00F77430">
        <w:rPr>
          <w:rFonts w:ascii="Garamond" w:hAnsi="Garamond"/>
          <w:color w:val="auto"/>
          <w:sz w:val="22"/>
          <w:szCs w:val="22"/>
        </w:rPr>
        <w:t>que propone nombrar los compuestos de dos formas posibles:</w:t>
      </w:r>
    </w:p>
    <w:p w:rsidR="00F77430" w:rsidRDefault="00F77430" w:rsidP="00F77430">
      <w:pPr>
        <w:pStyle w:val="Default"/>
        <w:jc w:val="both"/>
        <w:rPr>
          <w:rFonts w:ascii="Garamond" w:hAnsi="Garamond"/>
          <w:color w:val="auto"/>
          <w:sz w:val="22"/>
          <w:szCs w:val="22"/>
        </w:rPr>
      </w:pPr>
    </w:p>
    <w:p w:rsidR="00F77430" w:rsidRDefault="00F77430" w:rsidP="00F77430">
      <w:pPr>
        <w:pStyle w:val="Default"/>
        <w:numPr>
          <w:ilvl w:val="0"/>
          <w:numId w:val="4"/>
        </w:numPr>
        <w:jc w:val="both"/>
        <w:rPr>
          <w:rFonts w:ascii="Garamond" w:hAnsi="Garamond"/>
          <w:color w:val="auto"/>
          <w:sz w:val="22"/>
          <w:szCs w:val="22"/>
        </w:rPr>
      </w:pPr>
      <w:r>
        <w:rPr>
          <w:rFonts w:ascii="Garamond" w:hAnsi="Garamond"/>
          <w:color w:val="auto"/>
          <w:sz w:val="22"/>
          <w:szCs w:val="22"/>
        </w:rPr>
        <w:t xml:space="preserve">Mediante </w:t>
      </w:r>
      <w:r>
        <w:rPr>
          <w:rFonts w:ascii="Garamond" w:hAnsi="Garamond"/>
          <w:b/>
          <w:color w:val="auto"/>
          <w:sz w:val="22"/>
          <w:szCs w:val="22"/>
        </w:rPr>
        <w:t>(prefijos multiplicadores)</w:t>
      </w:r>
      <w:r>
        <w:rPr>
          <w:rFonts w:ascii="Garamond" w:hAnsi="Garamond"/>
          <w:color w:val="auto"/>
          <w:sz w:val="22"/>
          <w:szCs w:val="22"/>
        </w:rPr>
        <w:t xml:space="preserve"> (di, </w:t>
      </w:r>
      <w:proofErr w:type="spellStart"/>
      <w:r>
        <w:rPr>
          <w:rFonts w:ascii="Garamond" w:hAnsi="Garamond"/>
          <w:color w:val="auto"/>
          <w:sz w:val="22"/>
          <w:szCs w:val="22"/>
        </w:rPr>
        <w:t>tri</w:t>
      </w:r>
      <w:proofErr w:type="spellEnd"/>
      <w:r>
        <w:rPr>
          <w:rFonts w:ascii="Garamond" w:hAnsi="Garamond"/>
          <w:color w:val="auto"/>
          <w:sz w:val="22"/>
          <w:szCs w:val="22"/>
        </w:rPr>
        <w:t xml:space="preserve">, tetra, </w:t>
      </w:r>
      <w:proofErr w:type="spellStart"/>
      <w:r>
        <w:rPr>
          <w:rFonts w:ascii="Garamond" w:hAnsi="Garamond"/>
          <w:color w:val="auto"/>
          <w:sz w:val="22"/>
          <w:szCs w:val="22"/>
        </w:rPr>
        <w:t>penta</w:t>
      </w:r>
      <w:proofErr w:type="spellEnd"/>
      <w:r>
        <w:rPr>
          <w:rFonts w:ascii="Garamond" w:hAnsi="Garamond"/>
          <w:color w:val="auto"/>
          <w:sz w:val="22"/>
          <w:szCs w:val="22"/>
        </w:rPr>
        <w:t xml:space="preserve">, </w:t>
      </w:r>
      <w:proofErr w:type="spellStart"/>
      <w:r>
        <w:rPr>
          <w:rFonts w:ascii="Garamond" w:hAnsi="Garamond"/>
          <w:color w:val="auto"/>
          <w:sz w:val="22"/>
          <w:szCs w:val="22"/>
        </w:rPr>
        <w:t>hexa</w:t>
      </w:r>
      <w:proofErr w:type="spellEnd"/>
      <w:r>
        <w:rPr>
          <w:rFonts w:ascii="Garamond" w:hAnsi="Garamond"/>
          <w:color w:val="auto"/>
          <w:sz w:val="22"/>
          <w:szCs w:val="22"/>
        </w:rPr>
        <w:t xml:space="preserve">, </w:t>
      </w:r>
      <w:proofErr w:type="spellStart"/>
      <w:r>
        <w:rPr>
          <w:rFonts w:ascii="Garamond" w:hAnsi="Garamond"/>
          <w:color w:val="auto"/>
          <w:sz w:val="22"/>
          <w:szCs w:val="22"/>
        </w:rPr>
        <w:t>hepta</w:t>
      </w:r>
      <w:proofErr w:type="spellEnd"/>
      <w:r>
        <w:rPr>
          <w:rFonts w:ascii="Garamond" w:hAnsi="Garamond"/>
          <w:color w:val="auto"/>
          <w:sz w:val="22"/>
          <w:szCs w:val="22"/>
        </w:rPr>
        <w:t>...): Podríamos llamar a esta forma “</w:t>
      </w:r>
      <w:proofErr w:type="spellStart"/>
      <w:r>
        <w:rPr>
          <w:rFonts w:ascii="Garamond" w:hAnsi="Garamond"/>
          <w:color w:val="auto"/>
          <w:sz w:val="22"/>
          <w:szCs w:val="22"/>
        </w:rPr>
        <w:t>estequiométrica</w:t>
      </w:r>
      <w:proofErr w:type="spellEnd"/>
      <w:r>
        <w:rPr>
          <w:rFonts w:ascii="Garamond" w:hAnsi="Garamond"/>
          <w:color w:val="auto"/>
          <w:sz w:val="22"/>
          <w:szCs w:val="22"/>
        </w:rPr>
        <w:t>”. Consiste básicamente en leer la fórmula de derecha a izquierda, anteponiendo los prefijos multiplicadores al nombre según los subíndices que aparecen en la fórmula.</w:t>
      </w:r>
    </w:p>
    <w:p w:rsidR="00F77430" w:rsidRPr="00F77430" w:rsidRDefault="00F77430" w:rsidP="00F77430">
      <w:pPr>
        <w:pStyle w:val="Default"/>
        <w:numPr>
          <w:ilvl w:val="0"/>
          <w:numId w:val="4"/>
        </w:numPr>
        <w:jc w:val="both"/>
        <w:rPr>
          <w:rFonts w:ascii="Garamond" w:hAnsi="Garamond"/>
          <w:b/>
          <w:color w:val="auto"/>
          <w:sz w:val="22"/>
          <w:szCs w:val="22"/>
        </w:rPr>
      </w:pPr>
      <w:r w:rsidRPr="00F77430">
        <w:rPr>
          <w:rFonts w:ascii="Garamond" w:hAnsi="Garamond"/>
          <w:b/>
          <w:color w:val="auto"/>
          <w:sz w:val="22"/>
          <w:szCs w:val="22"/>
        </w:rPr>
        <w:t>Indicando el número de oxidación</w:t>
      </w:r>
      <w:r>
        <w:rPr>
          <w:rFonts w:ascii="Garamond" w:hAnsi="Garamond"/>
          <w:color w:val="auto"/>
          <w:sz w:val="22"/>
          <w:szCs w:val="22"/>
        </w:rPr>
        <w:t xml:space="preserve"> de los elementos con números romanos, caso de que sea necesario (cuando el elemento tiene más de un número de oxidación, para evitar confusiones).</w:t>
      </w:r>
    </w:p>
    <w:p w:rsidR="00F77430" w:rsidRDefault="00F77430" w:rsidP="00F77430">
      <w:pPr>
        <w:pStyle w:val="Default"/>
        <w:ind w:left="360"/>
        <w:jc w:val="both"/>
        <w:rPr>
          <w:rFonts w:ascii="Garamond" w:hAnsi="Garamond"/>
          <w:b/>
          <w:color w:val="auto"/>
          <w:sz w:val="22"/>
          <w:szCs w:val="22"/>
        </w:rPr>
      </w:pPr>
    </w:p>
    <w:p w:rsidR="00F77430" w:rsidRDefault="00F77430" w:rsidP="00F77430">
      <w:pPr>
        <w:pStyle w:val="Default"/>
        <w:ind w:left="360"/>
        <w:jc w:val="both"/>
        <w:rPr>
          <w:rFonts w:ascii="Garamond" w:hAnsi="Garamond"/>
          <w:color w:val="auto"/>
          <w:sz w:val="22"/>
          <w:szCs w:val="22"/>
        </w:rPr>
      </w:pPr>
      <w:r>
        <w:rPr>
          <w:rFonts w:ascii="Garamond" w:hAnsi="Garamond"/>
          <w:color w:val="auto"/>
          <w:sz w:val="22"/>
          <w:szCs w:val="22"/>
        </w:rPr>
        <w:t xml:space="preserve">Además en algunos compuestos como los </w:t>
      </w:r>
      <w:proofErr w:type="spellStart"/>
      <w:r>
        <w:rPr>
          <w:rFonts w:ascii="Garamond" w:hAnsi="Garamond"/>
          <w:b/>
          <w:color w:val="auto"/>
          <w:sz w:val="22"/>
          <w:szCs w:val="22"/>
        </w:rPr>
        <w:t>oxiácidos</w:t>
      </w:r>
      <w:proofErr w:type="spellEnd"/>
      <w:r>
        <w:rPr>
          <w:rFonts w:ascii="Garamond" w:hAnsi="Garamond"/>
          <w:b/>
          <w:color w:val="auto"/>
          <w:sz w:val="22"/>
          <w:szCs w:val="22"/>
        </w:rPr>
        <w:t xml:space="preserve"> y </w:t>
      </w:r>
      <w:proofErr w:type="spellStart"/>
      <w:r>
        <w:rPr>
          <w:rFonts w:ascii="Garamond" w:hAnsi="Garamond"/>
          <w:b/>
          <w:color w:val="auto"/>
          <w:sz w:val="22"/>
          <w:szCs w:val="22"/>
        </w:rPr>
        <w:t>oxisales</w:t>
      </w:r>
      <w:proofErr w:type="spellEnd"/>
      <w:r>
        <w:rPr>
          <w:rFonts w:ascii="Garamond" w:hAnsi="Garamond"/>
          <w:color w:val="auto"/>
          <w:sz w:val="22"/>
          <w:szCs w:val="22"/>
        </w:rPr>
        <w:t xml:space="preserve"> usaremos también la nomenclatura </w:t>
      </w:r>
      <w:r>
        <w:rPr>
          <w:rFonts w:ascii="Garamond" w:hAnsi="Garamond"/>
          <w:b/>
          <w:color w:val="auto"/>
          <w:sz w:val="22"/>
          <w:szCs w:val="22"/>
        </w:rPr>
        <w:t xml:space="preserve">tradicional </w:t>
      </w:r>
      <w:r>
        <w:rPr>
          <w:rFonts w:ascii="Garamond" w:hAnsi="Garamond"/>
          <w:color w:val="auto"/>
          <w:sz w:val="22"/>
          <w:szCs w:val="22"/>
        </w:rPr>
        <w:t>(o antigua), ya que en muchos casos son los nombres más comunes  y los usados en los laboratorios y en la industria.</w:t>
      </w:r>
    </w:p>
    <w:p w:rsidR="00F77430" w:rsidRDefault="00F77430" w:rsidP="00F77430">
      <w:pPr>
        <w:pStyle w:val="Default"/>
        <w:ind w:left="360"/>
        <w:jc w:val="both"/>
        <w:rPr>
          <w:rFonts w:ascii="Garamond" w:hAnsi="Garamond"/>
          <w:color w:val="auto"/>
          <w:sz w:val="22"/>
          <w:szCs w:val="22"/>
        </w:rPr>
      </w:pPr>
    </w:p>
    <w:p w:rsidR="008356FA" w:rsidRDefault="00F77430" w:rsidP="00F77430">
      <w:pPr>
        <w:pStyle w:val="Default"/>
        <w:jc w:val="center"/>
        <w:rPr>
          <w:rFonts w:ascii="Garamond" w:hAnsi="Garamond"/>
          <w:b/>
          <w:color w:val="auto"/>
        </w:rPr>
      </w:pPr>
      <w:r>
        <w:rPr>
          <w:rFonts w:ascii="Garamond" w:hAnsi="Garamond"/>
          <w:b/>
          <w:color w:val="auto"/>
        </w:rPr>
        <w:t>FORMULACIÓN Y NOMENCLATURA DE SUSTANCIAS SIMPLES</w:t>
      </w:r>
    </w:p>
    <w:p w:rsidR="00F77430" w:rsidRDefault="00F77430" w:rsidP="00F77430">
      <w:pPr>
        <w:pStyle w:val="Default"/>
        <w:jc w:val="center"/>
        <w:rPr>
          <w:rFonts w:ascii="Garamond" w:hAnsi="Garamond"/>
          <w:b/>
          <w:color w:val="auto"/>
        </w:rPr>
      </w:pPr>
    </w:p>
    <w:p w:rsidR="00FF6267" w:rsidRDefault="00FF6267" w:rsidP="00FF6267">
      <w:pPr>
        <w:pStyle w:val="Default"/>
        <w:jc w:val="both"/>
        <w:rPr>
          <w:rFonts w:ascii="Garamond" w:hAnsi="Garamond"/>
          <w:color w:val="auto"/>
          <w:sz w:val="22"/>
          <w:szCs w:val="22"/>
        </w:rPr>
      </w:pPr>
      <w:r w:rsidRPr="00FF6267">
        <w:rPr>
          <w:rFonts w:ascii="Garamond" w:hAnsi="Garamond"/>
          <w:color w:val="auto"/>
          <w:sz w:val="22"/>
          <w:szCs w:val="22"/>
        </w:rPr>
        <w:t xml:space="preserve">Las </w:t>
      </w:r>
      <w:r w:rsidRPr="00FF6267">
        <w:rPr>
          <w:rFonts w:ascii="Garamond" w:hAnsi="Garamond"/>
          <w:b/>
          <w:color w:val="auto"/>
          <w:sz w:val="22"/>
          <w:szCs w:val="22"/>
        </w:rPr>
        <w:t xml:space="preserve">sustancias </w:t>
      </w:r>
      <w:r>
        <w:rPr>
          <w:rFonts w:ascii="Garamond" w:hAnsi="Garamond"/>
          <w:b/>
          <w:color w:val="auto"/>
          <w:sz w:val="22"/>
          <w:szCs w:val="22"/>
        </w:rPr>
        <w:t>simples</w:t>
      </w:r>
      <w:r>
        <w:rPr>
          <w:rFonts w:ascii="Garamond" w:hAnsi="Garamond"/>
          <w:color w:val="auto"/>
          <w:sz w:val="22"/>
          <w:szCs w:val="22"/>
        </w:rPr>
        <w:t xml:space="preserve"> (moléculas constituidas por átomos del mismo elemento, o redes cristalinas con todos sus átomos iguales) son las más fáciles de formular. En general, basta con indicar el </w:t>
      </w:r>
      <w:r>
        <w:rPr>
          <w:rFonts w:ascii="Garamond" w:hAnsi="Garamond"/>
          <w:b/>
          <w:color w:val="auto"/>
          <w:sz w:val="22"/>
          <w:szCs w:val="22"/>
        </w:rPr>
        <w:t xml:space="preserve">símbolo del elemento </w:t>
      </w:r>
      <w:r>
        <w:rPr>
          <w:rFonts w:ascii="Garamond" w:hAnsi="Garamond"/>
          <w:color w:val="auto"/>
          <w:sz w:val="22"/>
          <w:szCs w:val="22"/>
        </w:rPr>
        <w:t>correspondiente.</w:t>
      </w:r>
    </w:p>
    <w:p w:rsidR="00FF6267" w:rsidRDefault="00FF6267" w:rsidP="00FF6267">
      <w:pPr>
        <w:pStyle w:val="Default"/>
        <w:jc w:val="both"/>
        <w:rPr>
          <w:rFonts w:ascii="Garamond" w:hAnsi="Garamond"/>
          <w:color w:val="auto"/>
          <w:sz w:val="22"/>
          <w:szCs w:val="22"/>
        </w:rPr>
      </w:pPr>
      <w:r>
        <w:rPr>
          <w:rFonts w:ascii="Garamond" w:hAnsi="Garamond"/>
          <w:color w:val="auto"/>
          <w:sz w:val="22"/>
          <w:szCs w:val="22"/>
        </w:rPr>
        <w:t xml:space="preserve"> </w:t>
      </w:r>
    </w:p>
    <w:p w:rsidR="00FF6267" w:rsidRDefault="00FF6267" w:rsidP="00FF6267">
      <w:pPr>
        <w:pStyle w:val="Default"/>
        <w:jc w:val="both"/>
        <w:rPr>
          <w:rFonts w:ascii="Garamond" w:hAnsi="Garamond"/>
          <w:i/>
          <w:color w:val="auto"/>
          <w:sz w:val="22"/>
          <w:szCs w:val="22"/>
        </w:rPr>
      </w:pPr>
      <w:r>
        <w:rPr>
          <w:rFonts w:ascii="Garamond" w:hAnsi="Garamond"/>
          <w:color w:val="auto"/>
          <w:sz w:val="22"/>
          <w:szCs w:val="22"/>
        </w:rPr>
        <w:t xml:space="preserve">Ejemplos:      hierro: Fe </w:t>
      </w:r>
      <w:r>
        <w:rPr>
          <w:rFonts w:ascii="Garamond" w:hAnsi="Garamond"/>
          <w:color w:val="auto"/>
          <w:sz w:val="22"/>
          <w:szCs w:val="22"/>
        </w:rPr>
        <w:tab/>
      </w:r>
      <w:r>
        <w:rPr>
          <w:rFonts w:ascii="Garamond" w:hAnsi="Garamond"/>
          <w:color w:val="auto"/>
          <w:sz w:val="22"/>
          <w:szCs w:val="22"/>
        </w:rPr>
        <w:tab/>
        <w:t>carbono: C</w:t>
      </w:r>
      <w:r>
        <w:rPr>
          <w:rFonts w:ascii="Garamond" w:hAnsi="Garamond"/>
          <w:color w:val="auto"/>
          <w:sz w:val="22"/>
          <w:szCs w:val="22"/>
        </w:rPr>
        <w:tab/>
        <w:t>helio: H</w:t>
      </w:r>
      <w:r w:rsidR="006D342C">
        <w:rPr>
          <w:rFonts w:ascii="Garamond" w:hAnsi="Garamond"/>
          <w:color w:val="auto"/>
          <w:sz w:val="22"/>
          <w:szCs w:val="22"/>
        </w:rPr>
        <w:t>e</w:t>
      </w:r>
    </w:p>
    <w:p w:rsidR="00FF6267" w:rsidRDefault="00FF6267" w:rsidP="00FF6267">
      <w:pPr>
        <w:pStyle w:val="Default"/>
        <w:jc w:val="both"/>
        <w:rPr>
          <w:rFonts w:ascii="Garamond" w:hAnsi="Garamond"/>
          <w:i/>
          <w:color w:val="auto"/>
          <w:sz w:val="22"/>
          <w:szCs w:val="22"/>
        </w:rPr>
      </w:pPr>
    </w:p>
    <w:p w:rsidR="00FF6267" w:rsidRDefault="00FF6267" w:rsidP="00FF6267">
      <w:pPr>
        <w:pStyle w:val="Default"/>
        <w:jc w:val="both"/>
        <w:rPr>
          <w:rFonts w:ascii="Garamond" w:hAnsi="Garamond"/>
          <w:color w:val="auto"/>
          <w:sz w:val="22"/>
          <w:szCs w:val="22"/>
        </w:rPr>
      </w:pPr>
      <w:r>
        <w:rPr>
          <w:rFonts w:ascii="Garamond" w:hAnsi="Garamond"/>
          <w:b/>
          <w:color w:val="auto"/>
          <w:sz w:val="22"/>
          <w:szCs w:val="22"/>
        </w:rPr>
        <w:t xml:space="preserve">Excepciones: </w:t>
      </w:r>
      <w:r>
        <w:rPr>
          <w:rFonts w:ascii="Garamond" w:hAnsi="Garamond"/>
          <w:color w:val="auto"/>
          <w:sz w:val="22"/>
          <w:szCs w:val="22"/>
        </w:rPr>
        <w:t xml:space="preserve">Las sustancias simples gaseosas que están formadas por moléculas </w:t>
      </w:r>
      <w:proofErr w:type="spellStart"/>
      <w:r>
        <w:rPr>
          <w:rFonts w:ascii="Garamond" w:hAnsi="Garamond"/>
          <w:color w:val="auto"/>
          <w:sz w:val="22"/>
          <w:szCs w:val="22"/>
        </w:rPr>
        <w:t>diatómicas</w:t>
      </w:r>
      <w:proofErr w:type="spellEnd"/>
      <w:r>
        <w:rPr>
          <w:rFonts w:ascii="Garamond" w:hAnsi="Garamond"/>
          <w:color w:val="auto"/>
          <w:sz w:val="22"/>
          <w:szCs w:val="22"/>
        </w:rPr>
        <w:t>.</w:t>
      </w:r>
    </w:p>
    <w:p w:rsidR="00FF6267" w:rsidRPr="00FF6267" w:rsidRDefault="00FF6267" w:rsidP="00FF6267">
      <w:pPr>
        <w:pStyle w:val="Default"/>
        <w:jc w:val="both"/>
        <w:rPr>
          <w:rFonts w:ascii="Garamond" w:hAnsi="Garamond"/>
          <w:color w:val="auto"/>
          <w:sz w:val="22"/>
          <w:szCs w:val="22"/>
        </w:rPr>
      </w:pPr>
      <w:r>
        <w:rPr>
          <w:rFonts w:ascii="Garamond" w:hAnsi="Garamond"/>
          <w:color w:val="auto"/>
          <w:sz w:val="22"/>
          <w:szCs w:val="22"/>
        </w:rPr>
        <w:tab/>
        <w:t>Oxígeno: O</w:t>
      </w:r>
      <w:r>
        <w:rPr>
          <w:rFonts w:ascii="Garamond" w:hAnsi="Garamond"/>
          <w:color w:val="auto"/>
          <w:sz w:val="22"/>
          <w:szCs w:val="22"/>
          <w:vertAlign w:val="subscript"/>
        </w:rPr>
        <w:t>2</w:t>
      </w:r>
      <w:r>
        <w:rPr>
          <w:rFonts w:ascii="Garamond" w:hAnsi="Garamond"/>
          <w:color w:val="auto"/>
          <w:sz w:val="22"/>
          <w:szCs w:val="22"/>
        </w:rPr>
        <w:tab/>
      </w:r>
      <w:r>
        <w:rPr>
          <w:rFonts w:ascii="Garamond" w:hAnsi="Garamond"/>
          <w:color w:val="auto"/>
          <w:sz w:val="22"/>
          <w:szCs w:val="22"/>
        </w:rPr>
        <w:tab/>
      </w:r>
      <w:r>
        <w:rPr>
          <w:rFonts w:ascii="Garamond" w:hAnsi="Garamond"/>
          <w:color w:val="auto"/>
          <w:sz w:val="22"/>
          <w:szCs w:val="22"/>
        </w:rPr>
        <w:tab/>
      </w:r>
    </w:p>
    <w:p w:rsidR="00FF6267" w:rsidRPr="00FF6267" w:rsidRDefault="00FF6267" w:rsidP="00FF6267">
      <w:pPr>
        <w:pStyle w:val="Default"/>
        <w:jc w:val="both"/>
        <w:rPr>
          <w:rFonts w:ascii="Garamond" w:hAnsi="Garamond"/>
          <w:color w:val="auto"/>
          <w:sz w:val="22"/>
          <w:szCs w:val="22"/>
        </w:rPr>
      </w:pPr>
      <w:r>
        <w:rPr>
          <w:rFonts w:ascii="Garamond" w:hAnsi="Garamond"/>
          <w:color w:val="auto"/>
          <w:sz w:val="22"/>
          <w:szCs w:val="22"/>
        </w:rPr>
        <w:tab/>
        <w:t>Azufre: S</w:t>
      </w:r>
      <w:r>
        <w:rPr>
          <w:rFonts w:ascii="Garamond" w:hAnsi="Garamond"/>
          <w:color w:val="auto"/>
          <w:sz w:val="22"/>
          <w:szCs w:val="22"/>
          <w:vertAlign w:val="subscript"/>
        </w:rPr>
        <w:t>2</w:t>
      </w:r>
      <w:r>
        <w:rPr>
          <w:rFonts w:ascii="Garamond" w:hAnsi="Garamond"/>
          <w:color w:val="auto"/>
          <w:sz w:val="22"/>
          <w:szCs w:val="22"/>
        </w:rPr>
        <w:tab/>
      </w:r>
      <w:r>
        <w:rPr>
          <w:rFonts w:ascii="Garamond" w:hAnsi="Garamond"/>
          <w:color w:val="auto"/>
          <w:sz w:val="22"/>
          <w:szCs w:val="22"/>
        </w:rPr>
        <w:tab/>
      </w:r>
      <w:r>
        <w:rPr>
          <w:rFonts w:ascii="Garamond" w:hAnsi="Garamond"/>
          <w:color w:val="auto"/>
          <w:sz w:val="22"/>
          <w:szCs w:val="22"/>
        </w:rPr>
        <w:tab/>
        <w:t>Flúor: F</w:t>
      </w:r>
      <w:r>
        <w:rPr>
          <w:rFonts w:ascii="Garamond" w:hAnsi="Garamond"/>
          <w:color w:val="auto"/>
          <w:sz w:val="22"/>
          <w:szCs w:val="22"/>
          <w:vertAlign w:val="subscript"/>
        </w:rPr>
        <w:t>2</w:t>
      </w:r>
    </w:p>
    <w:p w:rsidR="00FF6267" w:rsidRPr="00FF6267" w:rsidRDefault="00FF6267" w:rsidP="00FF6267">
      <w:pPr>
        <w:pStyle w:val="Default"/>
        <w:jc w:val="both"/>
        <w:rPr>
          <w:rFonts w:ascii="Garamond" w:hAnsi="Garamond"/>
          <w:color w:val="auto"/>
          <w:sz w:val="22"/>
          <w:szCs w:val="22"/>
        </w:rPr>
      </w:pPr>
      <w:r>
        <w:rPr>
          <w:rFonts w:ascii="Garamond" w:hAnsi="Garamond"/>
          <w:color w:val="auto"/>
          <w:sz w:val="22"/>
          <w:szCs w:val="22"/>
        </w:rPr>
        <w:tab/>
        <w:t>Hidrógeno: H</w:t>
      </w:r>
      <w:r>
        <w:rPr>
          <w:rFonts w:ascii="Garamond" w:hAnsi="Garamond"/>
          <w:color w:val="auto"/>
          <w:sz w:val="22"/>
          <w:szCs w:val="22"/>
          <w:vertAlign w:val="subscript"/>
        </w:rPr>
        <w:t>2</w:t>
      </w:r>
      <w:r>
        <w:rPr>
          <w:rFonts w:ascii="Garamond" w:hAnsi="Garamond"/>
          <w:color w:val="auto"/>
          <w:sz w:val="22"/>
          <w:szCs w:val="22"/>
          <w:vertAlign w:val="subscript"/>
        </w:rPr>
        <w:tab/>
      </w:r>
      <w:r>
        <w:rPr>
          <w:rFonts w:ascii="Garamond" w:hAnsi="Garamond"/>
          <w:color w:val="auto"/>
          <w:sz w:val="22"/>
          <w:szCs w:val="22"/>
          <w:vertAlign w:val="subscript"/>
        </w:rPr>
        <w:tab/>
      </w:r>
      <w:r>
        <w:rPr>
          <w:rFonts w:ascii="Garamond" w:hAnsi="Garamond"/>
          <w:color w:val="auto"/>
          <w:sz w:val="22"/>
          <w:szCs w:val="22"/>
          <w:vertAlign w:val="subscript"/>
        </w:rPr>
        <w:tab/>
      </w:r>
      <w:r>
        <w:rPr>
          <w:rFonts w:ascii="Garamond" w:hAnsi="Garamond"/>
          <w:color w:val="auto"/>
          <w:sz w:val="22"/>
          <w:szCs w:val="22"/>
        </w:rPr>
        <w:t>Cloro: Cl</w:t>
      </w:r>
      <w:r>
        <w:rPr>
          <w:rFonts w:ascii="Garamond" w:hAnsi="Garamond"/>
          <w:color w:val="auto"/>
          <w:sz w:val="22"/>
          <w:szCs w:val="22"/>
          <w:vertAlign w:val="subscript"/>
        </w:rPr>
        <w:t>2</w:t>
      </w:r>
    </w:p>
    <w:p w:rsidR="00FF6267" w:rsidRDefault="00FF6267" w:rsidP="00FF6267">
      <w:pPr>
        <w:pStyle w:val="Default"/>
        <w:jc w:val="both"/>
        <w:rPr>
          <w:rFonts w:ascii="Garamond" w:hAnsi="Garamond"/>
          <w:color w:val="auto"/>
          <w:sz w:val="22"/>
          <w:szCs w:val="22"/>
        </w:rPr>
      </w:pPr>
      <w:r>
        <w:rPr>
          <w:rFonts w:ascii="Garamond" w:hAnsi="Garamond"/>
          <w:color w:val="auto"/>
          <w:sz w:val="22"/>
          <w:szCs w:val="22"/>
        </w:rPr>
        <w:lastRenderedPageBreak/>
        <w:tab/>
        <w:t>Nitrógeno</w:t>
      </w:r>
      <w:proofErr w:type="gramStart"/>
      <w:r>
        <w:rPr>
          <w:rFonts w:ascii="Garamond" w:hAnsi="Garamond"/>
          <w:color w:val="auto"/>
          <w:sz w:val="22"/>
          <w:szCs w:val="22"/>
        </w:rPr>
        <w:t>:  N</w:t>
      </w:r>
      <w:r>
        <w:rPr>
          <w:rFonts w:ascii="Garamond" w:hAnsi="Garamond"/>
          <w:color w:val="auto"/>
          <w:sz w:val="22"/>
          <w:szCs w:val="22"/>
          <w:vertAlign w:val="subscript"/>
        </w:rPr>
        <w:t>2</w:t>
      </w:r>
      <w:proofErr w:type="gramEnd"/>
      <w:r>
        <w:rPr>
          <w:rFonts w:ascii="Garamond" w:hAnsi="Garamond"/>
          <w:color w:val="auto"/>
          <w:sz w:val="22"/>
          <w:szCs w:val="22"/>
        </w:rPr>
        <w:tab/>
      </w:r>
      <w:r>
        <w:rPr>
          <w:rFonts w:ascii="Garamond" w:hAnsi="Garamond"/>
          <w:color w:val="auto"/>
          <w:sz w:val="22"/>
          <w:szCs w:val="22"/>
        </w:rPr>
        <w:tab/>
      </w:r>
      <w:r>
        <w:rPr>
          <w:rFonts w:ascii="Garamond" w:hAnsi="Garamond"/>
          <w:color w:val="auto"/>
          <w:sz w:val="22"/>
          <w:szCs w:val="22"/>
        </w:rPr>
        <w:tab/>
        <w:t>Bromo: Br</w:t>
      </w:r>
      <w:r>
        <w:rPr>
          <w:rFonts w:ascii="Garamond" w:hAnsi="Garamond"/>
          <w:color w:val="auto"/>
          <w:sz w:val="22"/>
          <w:szCs w:val="22"/>
          <w:vertAlign w:val="subscript"/>
        </w:rPr>
        <w:t>2</w:t>
      </w:r>
      <w:r>
        <w:rPr>
          <w:rFonts w:ascii="Garamond" w:hAnsi="Garamond"/>
          <w:color w:val="auto"/>
          <w:sz w:val="22"/>
          <w:szCs w:val="22"/>
        </w:rPr>
        <w:tab/>
      </w:r>
      <w:r>
        <w:rPr>
          <w:rFonts w:ascii="Garamond" w:hAnsi="Garamond"/>
          <w:color w:val="auto"/>
          <w:sz w:val="22"/>
          <w:szCs w:val="22"/>
        </w:rPr>
        <w:tab/>
        <w:t xml:space="preserve">El ozono o </w:t>
      </w:r>
      <w:proofErr w:type="spellStart"/>
      <w:r>
        <w:rPr>
          <w:rFonts w:ascii="Garamond" w:hAnsi="Garamond"/>
          <w:color w:val="auto"/>
          <w:sz w:val="22"/>
          <w:szCs w:val="22"/>
        </w:rPr>
        <w:t>trioxígeno</w:t>
      </w:r>
      <w:proofErr w:type="spellEnd"/>
      <w:r>
        <w:rPr>
          <w:rFonts w:ascii="Garamond" w:hAnsi="Garamond"/>
          <w:color w:val="auto"/>
          <w:sz w:val="22"/>
          <w:szCs w:val="22"/>
        </w:rPr>
        <w:t>: O</w:t>
      </w:r>
      <w:r>
        <w:rPr>
          <w:rFonts w:ascii="Garamond" w:hAnsi="Garamond"/>
          <w:color w:val="auto"/>
          <w:sz w:val="22"/>
          <w:szCs w:val="22"/>
          <w:vertAlign w:val="subscript"/>
        </w:rPr>
        <w:t>3</w:t>
      </w:r>
    </w:p>
    <w:p w:rsidR="00FF6267" w:rsidRDefault="00FF6267" w:rsidP="00FF6267">
      <w:pPr>
        <w:pStyle w:val="Default"/>
        <w:jc w:val="both"/>
        <w:rPr>
          <w:rFonts w:ascii="Garamond" w:hAnsi="Garamond"/>
          <w:color w:val="auto"/>
          <w:sz w:val="22"/>
          <w:szCs w:val="22"/>
        </w:rPr>
      </w:pPr>
    </w:p>
    <w:p w:rsidR="00FF6267" w:rsidRPr="00FF6267" w:rsidRDefault="00FF6267" w:rsidP="00FF6267">
      <w:pPr>
        <w:pStyle w:val="Default"/>
        <w:jc w:val="both"/>
        <w:rPr>
          <w:rFonts w:ascii="Garamond" w:hAnsi="Garamond"/>
          <w:color w:val="auto"/>
          <w:sz w:val="22"/>
          <w:szCs w:val="22"/>
        </w:rPr>
      </w:pPr>
    </w:p>
    <w:p w:rsidR="00F77430" w:rsidRDefault="00FF6267" w:rsidP="00FF6267">
      <w:pPr>
        <w:pStyle w:val="Default"/>
        <w:jc w:val="both"/>
        <w:rPr>
          <w:rFonts w:ascii="Garamond" w:hAnsi="Garamond"/>
          <w:color w:val="auto"/>
          <w:sz w:val="22"/>
          <w:szCs w:val="22"/>
        </w:rPr>
      </w:pPr>
      <w:r>
        <w:rPr>
          <w:rFonts w:ascii="Garamond" w:hAnsi="Garamond"/>
          <w:b/>
          <w:color w:val="auto"/>
          <w:sz w:val="22"/>
          <w:szCs w:val="22"/>
        </w:rPr>
        <w:t xml:space="preserve">Nomenclatura: </w:t>
      </w:r>
      <w:r>
        <w:rPr>
          <w:rFonts w:ascii="Garamond" w:hAnsi="Garamond"/>
          <w:color w:val="auto"/>
          <w:sz w:val="22"/>
          <w:szCs w:val="22"/>
        </w:rPr>
        <w:t>en general  basta con indicar el nombre del elemento correspondiente.</w:t>
      </w:r>
      <w:r w:rsidR="00F73242">
        <w:rPr>
          <w:rFonts w:ascii="Garamond" w:hAnsi="Garamond"/>
          <w:color w:val="auto"/>
          <w:sz w:val="22"/>
          <w:szCs w:val="22"/>
        </w:rPr>
        <w:t xml:space="preserve"> Ejemplo: Au: oro; He: helio.</w:t>
      </w:r>
    </w:p>
    <w:p w:rsidR="00FF6267" w:rsidRDefault="00FF6267" w:rsidP="00FF6267">
      <w:pPr>
        <w:pStyle w:val="Default"/>
        <w:jc w:val="both"/>
        <w:rPr>
          <w:rFonts w:ascii="Garamond" w:hAnsi="Garamond"/>
          <w:color w:val="auto"/>
          <w:sz w:val="22"/>
          <w:szCs w:val="22"/>
        </w:rPr>
      </w:pPr>
      <w:r>
        <w:rPr>
          <w:rFonts w:ascii="Garamond" w:hAnsi="Garamond"/>
          <w:color w:val="auto"/>
          <w:sz w:val="22"/>
          <w:szCs w:val="22"/>
        </w:rPr>
        <w:t>En el caso de que en la fórmula aparezcan varios átomos, se indica mediante el correspondiente prefijo numérico</w:t>
      </w:r>
      <w:r w:rsidR="00F73242">
        <w:rPr>
          <w:rFonts w:ascii="Garamond" w:hAnsi="Garamond"/>
          <w:color w:val="auto"/>
          <w:sz w:val="22"/>
          <w:szCs w:val="22"/>
        </w:rPr>
        <w:t>. Ejemplos: S</w:t>
      </w:r>
      <w:r w:rsidR="00F73242">
        <w:rPr>
          <w:rFonts w:ascii="Garamond" w:hAnsi="Garamond"/>
          <w:color w:val="auto"/>
          <w:sz w:val="22"/>
          <w:szCs w:val="22"/>
          <w:vertAlign w:val="subscript"/>
        </w:rPr>
        <w:t>6</w:t>
      </w:r>
      <w:r w:rsidR="00F73242">
        <w:rPr>
          <w:rFonts w:ascii="Garamond" w:hAnsi="Garamond"/>
          <w:color w:val="auto"/>
          <w:sz w:val="22"/>
          <w:szCs w:val="22"/>
        </w:rPr>
        <w:t xml:space="preserve">: </w:t>
      </w:r>
      <w:proofErr w:type="spellStart"/>
      <w:r w:rsidR="00F73242">
        <w:rPr>
          <w:rFonts w:ascii="Garamond" w:hAnsi="Garamond"/>
          <w:color w:val="auto"/>
          <w:sz w:val="22"/>
          <w:szCs w:val="22"/>
        </w:rPr>
        <w:t>hexaazufre</w:t>
      </w:r>
      <w:proofErr w:type="spellEnd"/>
      <w:r w:rsidR="00F73242">
        <w:rPr>
          <w:rFonts w:ascii="Garamond" w:hAnsi="Garamond"/>
          <w:color w:val="auto"/>
          <w:sz w:val="22"/>
          <w:szCs w:val="22"/>
        </w:rPr>
        <w:t xml:space="preserve">; </w:t>
      </w:r>
      <w:proofErr w:type="gramStart"/>
      <w:r w:rsidR="00F73242">
        <w:rPr>
          <w:rFonts w:ascii="Garamond" w:hAnsi="Garamond"/>
          <w:color w:val="auto"/>
          <w:sz w:val="22"/>
          <w:szCs w:val="22"/>
        </w:rPr>
        <w:t>P</w:t>
      </w:r>
      <w:r w:rsidR="00F73242">
        <w:rPr>
          <w:rFonts w:ascii="Garamond" w:hAnsi="Garamond"/>
          <w:color w:val="auto"/>
          <w:sz w:val="22"/>
          <w:szCs w:val="22"/>
          <w:vertAlign w:val="subscript"/>
        </w:rPr>
        <w:t>4 :</w:t>
      </w:r>
      <w:proofErr w:type="gramEnd"/>
      <w:r w:rsidR="00F73242">
        <w:rPr>
          <w:rFonts w:ascii="Garamond" w:hAnsi="Garamond"/>
          <w:color w:val="auto"/>
          <w:sz w:val="22"/>
          <w:szCs w:val="22"/>
          <w:vertAlign w:val="subscript"/>
        </w:rPr>
        <w:t xml:space="preserve"> </w:t>
      </w:r>
      <w:proofErr w:type="spellStart"/>
      <w:r w:rsidR="00F73242">
        <w:rPr>
          <w:rFonts w:ascii="Garamond" w:hAnsi="Garamond"/>
          <w:color w:val="auto"/>
          <w:sz w:val="22"/>
          <w:szCs w:val="22"/>
        </w:rPr>
        <w:t>tetrafósforo</w:t>
      </w:r>
      <w:proofErr w:type="spellEnd"/>
      <w:r w:rsidR="00F73242">
        <w:rPr>
          <w:rFonts w:ascii="Garamond" w:hAnsi="Garamond"/>
          <w:color w:val="auto"/>
          <w:sz w:val="22"/>
          <w:szCs w:val="22"/>
        </w:rPr>
        <w:t>.</w:t>
      </w:r>
    </w:p>
    <w:p w:rsidR="00F73242" w:rsidRDefault="00F73242" w:rsidP="00FF6267">
      <w:pPr>
        <w:pStyle w:val="Default"/>
        <w:jc w:val="both"/>
        <w:rPr>
          <w:rFonts w:ascii="Garamond" w:hAnsi="Garamond"/>
          <w:color w:val="auto"/>
          <w:sz w:val="22"/>
          <w:szCs w:val="22"/>
        </w:rPr>
      </w:pPr>
    </w:p>
    <w:p w:rsidR="008356FA" w:rsidRDefault="00F73242" w:rsidP="008356FA">
      <w:pPr>
        <w:pStyle w:val="Default"/>
        <w:jc w:val="both"/>
        <w:rPr>
          <w:rFonts w:ascii="Garamond" w:hAnsi="Garamond"/>
          <w:color w:val="auto"/>
          <w:sz w:val="22"/>
          <w:szCs w:val="22"/>
        </w:rPr>
      </w:pPr>
      <w:r>
        <w:rPr>
          <w:rFonts w:ascii="Garamond" w:hAnsi="Garamond"/>
          <w:b/>
          <w:color w:val="auto"/>
          <w:sz w:val="22"/>
          <w:szCs w:val="22"/>
        </w:rPr>
        <w:t>Nota:</w:t>
      </w:r>
      <w:r>
        <w:rPr>
          <w:rFonts w:ascii="Garamond" w:hAnsi="Garamond"/>
          <w:color w:val="auto"/>
          <w:sz w:val="22"/>
          <w:szCs w:val="22"/>
        </w:rPr>
        <w:t xml:space="preserve"> Aunque están aceptados para los compuestos </w:t>
      </w:r>
      <w:proofErr w:type="spellStart"/>
      <w:r>
        <w:rPr>
          <w:rFonts w:ascii="Garamond" w:hAnsi="Garamond"/>
          <w:color w:val="auto"/>
          <w:sz w:val="22"/>
          <w:szCs w:val="22"/>
        </w:rPr>
        <w:t>diatómicos</w:t>
      </w:r>
      <w:proofErr w:type="spellEnd"/>
      <w:r>
        <w:rPr>
          <w:rFonts w:ascii="Garamond" w:hAnsi="Garamond"/>
          <w:color w:val="auto"/>
          <w:sz w:val="22"/>
          <w:szCs w:val="22"/>
        </w:rPr>
        <w:t xml:space="preserve"> los nombres sistemáticos de </w:t>
      </w:r>
      <w:proofErr w:type="spellStart"/>
      <w:r>
        <w:rPr>
          <w:rFonts w:ascii="Garamond" w:hAnsi="Garamond"/>
          <w:color w:val="auto"/>
          <w:sz w:val="22"/>
          <w:szCs w:val="22"/>
        </w:rPr>
        <w:t>dioxígeno</w:t>
      </w:r>
      <w:proofErr w:type="spellEnd"/>
      <w:r>
        <w:rPr>
          <w:rFonts w:ascii="Garamond" w:hAnsi="Garamond"/>
          <w:color w:val="auto"/>
          <w:sz w:val="22"/>
          <w:szCs w:val="22"/>
        </w:rPr>
        <w:t xml:space="preserve">, </w:t>
      </w:r>
      <w:proofErr w:type="spellStart"/>
      <w:r>
        <w:rPr>
          <w:rFonts w:ascii="Garamond" w:hAnsi="Garamond"/>
          <w:color w:val="auto"/>
          <w:sz w:val="22"/>
          <w:szCs w:val="22"/>
        </w:rPr>
        <w:t>dinitrógeno</w:t>
      </w:r>
      <w:proofErr w:type="spellEnd"/>
      <w:r>
        <w:rPr>
          <w:rFonts w:ascii="Garamond" w:hAnsi="Garamond"/>
          <w:color w:val="auto"/>
          <w:sz w:val="22"/>
          <w:szCs w:val="22"/>
        </w:rPr>
        <w:t>,…, resultará más conveniente que nos acostumbremos a nombrarlos solo con el nombre del elemento, sobre todo para evitar errores a la hora de escribir las reacciones químicas.</w:t>
      </w:r>
    </w:p>
    <w:p w:rsidR="00F73242" w:rsidRPr="008356FA" w:rsidRDefault="00F73242" w:rsidP="008356FA">
      <w:pPr>
        <w:pStyle w:val="Default"/>
        <w:jc w:val="both"/>
        <w:rPr>
          <w:rFonts w:ascii="Garamond" w:hAnsi="Garamond"/>
          <w:color w:val="auto"/>
          <w:sz w:val="22"/>
          <w:szCs w:val="22"/>
        </w:rPr>
      </w:pPr>
    </w:p>
    <w:p w:rsidR="00B15DF3" w:rsidRPr="00B15DF3" w:rsidRDefault="00B15DF3" w:rsidP="00BA0E35">
      <w:pPr>
        <w:pStyle w:val="Default"/>
        <w:jc w:val="both"/>
        <w:rPr>
          <w:rFonts w:ascii="Garamond" w:hAnsi="Garamond"/>
          <w:sz w:val="22"/>
          <w:szCs w:val="22"/>
        </w:rPr>
      </w:pPr>
    </w:p>
    <w:p w:rsidR="00B15DF3" w:rsidRDefault="00F73242" w:rsidP="00354E3C">
      <w:pPr>
        <w:pStyle w:val="Default"/>
        <w:numPr>
          <w:ilvl w:val="0"/>
          <w:numId w:val="13"/>
        </w:numPr>
        <w:jc w:val="center"/>
        <w:rPr>
          <w:rFonts w:ascii="Garamond" w:hAnsi="Garamond"/>
          <w:b/>
        </w:rPr>
      </w:pPr>
      <w:r>
        <w:rPr>
          <w:rFonts w:ascii="Garamond" w:hAnsi="Garamond"/>
          <w:b/>
        </w:rPr>
        <w:t>COMPUESTOS BINARIOS</w:t>
      </w:r>
    </w:p>
    <w:p w:rsidR="00354E3C" w:rsidRDefault="00354E3C" w:rsidP="00354E3C">
      <w:pPr>
        <w:pStyle w:val="Default"/>
        <w:rPr>
          <w:rFonts w:ascii="Garamond" w:hAnsi="Garamond"/>
          <w:b/>
        </w:rPr>
      </w:pPr>
    </w:p>
    <w:p w:rsidR="00F73242" w:rsidRPr="00354E3C" w:rsidRDefault="00354E3C" w:rsidP="00354E3C">
      <w:pPr>
        <w:jc w:val="both"/>
        <w:rPr>
          <w:rFonts w:ascii="Garamond" w:hAnsi="Garamond"/>
          <w:lang w:val="es-ES_tradnl"/>
        </w:rPr>
      </w:pPr>
      <w:r w:rsidRPr="00354E3C">
        <w:rPr>
          <w:rFonts w:ascii="Garamond" w:hAnsi="Garamond"/>
          <w:lang w:val="es-ES_tradnl"/>
        </w:rPr>
        <w:t>Son los formados por dos tipos de átomos. Se clasifican en: óxidos, peróxidos, hidruros y sales binarias.</w:t>
      </w:r>
    </w:p>
    <w:p w:rsidR="00F73242" w:rsidRDefault="00F73242" w:rsidP="00F73242">
      <w:pPr>
        <w:pStyle w:val="Default"/>
        <w:jc w:val="both"/>
        <w:rPr>
          <w:rFonts w:ascii="Garamond" w:hAnsi="Garamond"/>
          <w:b/>
          <w:sz w:val="22"/>
          <w:szCs w:val="22"/>
        </w:rPr>
      </w:pPr>
      <w:r>
        <w:rPr>
          <w:rFonts w:ascii="Garamond" w:hAnsi="Garamond"/>
          <w:b/>
          <w:sz w:val="22"/>
          <w:szCs w:val="22"/>
        </w:rPr>
        <w:t>¿Cómo se obtiene la fórmula conociendo el nº de oxidación con el que actúan los elementos?</w:t>
      </w:r>
    </w:p>
    <w:p w:rsidR="00F73242" w:rsidRDefault="00F73242" w:rsidP="00F73242">
      <w:pPr>
        <w:pStyle w:val="Default"/>
        <w:jc w:val="both"/>
        <w:rPr>
          <w:rFonts w:ascii="Garamond" w:hAnsi="Garamond"/>
          <w:sz w:val="22"/>
          <w:szCs w:val="22"/>
        </w:rPr>
      </w:pPr>
      <w:r>
        <w:rPr>
          <w:rFonts w:ascii="Garamond" w:hAnsi="Garamond"/>
          <w:sz w:val="22"/>
          <w:szCs w:val="22"/>
        </w:rPr>
        <w:t>Recordemos que el nº de oxidación nos indica el número de enlaces que un átomo del elemento es capaz de realizar con otros átomos.</w:t>
      </w:r>
    </w:p>
    <w:p w:rsidR="001538A8" w:rsidRDefault="001538A8" w:rsidP="00F73242">
      <w:pPr>
        <w:pStyle w:val="Default"/>
        <w:jc w:val="both"/>
        <w:rPr>
          <w:rFonts w:ascii="Garamond" w:hAnsi="Garamond"/>
          <w:sz w:val="22"/>
          <w:szCs w:val="22"/>
        </w:rPr>
      </w:pPr>
      <w:r>
        <w:rPr>
          <w:rFonts w:ascii="Garamond" w:hAnsi="Garamond"/>
          <w:sz w:val="22"/>
          <w:szCs w:val="22"/>
        </w:rPr>
        <w:t>Ejemplos:</w:t>
      </w:r>
    </w:p>
    <w:p w:rsidR="00F73242" w:rsidRDefault="001538A8" w:rsidP="001538A8">
      <w:pPr>
        <w:pStyle w:val="Default"/>
        <w:numPr>
          <w:ilvl w:val="0"/>
          <w:numId w:val="5"/>
        </w:numPr>
        <w:jc w:val="both"/>
        <w:rPr>
          <w:rFonts w:ascii="Garamond" w:hAnsi="Garamond"/>
          <w:sz w:val="22"/>
          <w:szCs w:val="22"/>
        </w:rPr>
      </w:pPr>
      <w:r>
        <w:rPr>
          <w:rFonts w:ascii="Garamond" w:hAnsi="Garamond"/>
          <w:sz w:val="22"/>
          <w:szCs w:val="22"/>
        </w:rPr>
        <w:t xml:space="preserve">La sal común (cloruro de sodio, combinación de cloro y sodio). El sodio tiene 1+, tiende a ceder un electrón (un enlace). El cloro, 1-, tiende a ganar un electrón (un enlace). Así, un átomo de sodio da un electrón a un átomo de cloro. La fórmula es </w:t>
      </w:r>
      <w:proofErr w:type="spellStart"/>
      <w:r>
        <w:rPr>
          <w:rFonts w:ascii="Garamond" w:hAnsi="Garamond"/>
          <w:sz w:val="22"/>
          <w:szCs w:val="22"/>
        </w:rPr>
        <w:t>NaCl</w:t>
      </w:r>
      <w:proofErr w:type="spellEnd"/>
      <w:r>
        <w:rPr>
          <w:rFonts w:ascii="Garamond" w:hAnsi="Garamond"/>
          <w:sz w:val="22"/>
          <w:szCs w:val="22"/>
        </w:rPr>
        <w:t>.</w:t>
      </w:r>
    </w:p>
    <w:p w:rsidR="001538A8" w:rsidRDefault="001538A8" w:rsidP="001538A8">
      <w:pPr>
        <w:pStyle w:val="Default"/>
        <w:numPr>
          <w:ilvl w:val="0"/>
          <w:numId w:val="5"/>
        </w:numPr>
        <w:jc w:val="both"/>
        <w:rPr>
          <w:rFonts w:ascii="Garamond" w:hAnsi="Garamond"/>
          <w:sz w:val="22"/>
          <w:szCs w:val="22"/>
        </w:rPr>
      </w:pPr>
      <w:r>
        <w:rPr>
          <w:rFonts w:ascii="Garamond" w:hAnsi="Garamond"/>
          <w:sz w:val="22"/>
          <w:szCs w:val="22"/>
        </w:rPr>
        <w:t>Fe (actuando con 3+) e Hidrógeno con 1-. Un átomo de hierro puede ceder 3 electrones, por lo que formará enlace con 3 átomos de hidrógeno (cada átomo de hidrógeno acepta un electrón). Fórmula: FeH</w:t>
      </w:r>
      <w:r>
        <w:rPr>
          <w:rFonts w:ascii="Garamond" w:hAnsi="Garamond"/>
          <w:sz w:val="22"/>
          <w:szCs w:val="22"/>
          <w:vertAlign w:val="subscript"/>
        </w:rPr>
        <w:t>3</w:t>
      </w:r>
    </w:p>
    <w:p w:rsidR="001538A8" w:rsidRDefault="001538A8" w:rsidP="001538A8">
      <w:pPr>
        <w:pStyle w:val="Default"/>
        <w:numPr>
          <w:ilvl w:val="0"/>
          <w:numId w:val="5"/>
        </w:numPr>
        <w:jc w:val="both"/>
        <w:rPr>
          <w:rFonts w:ascii="Garamond" w:hAnsi="Garamond"/>
          <w:sz w:val="22"/>
          <w:szCs w:val="22"/>
        </w:rPr>
      </w:pPr>
      <w:r>
        <w:rPr>
          <w:rFonts w:ascii="Garamond" w:hAnsi="Garamond"/>
          <w:sz w:val="22"/>
          <w:szCs w:val="22"/>
        </w:rPr>
        <w:t>Aluminio (3+) y Oxígeno (2</w:t>
      </w:r>
      <w:proofErr w:type="gramStart"/>
      <w:r>
        <w:rPr>
          <w:rFonts w:ascii="Garamond" w:hAnsi="Garamond"/>
          <w:sz w:val="22"/>
          <w:szCs w:val="22"/>
        </w:rPr>
        <w:t>-)</w:t>
      </w:r>
      <w:proofErr w:type="gramEnd"/>
      <w:r>
        <w:rPr>
          <w:rFonts w:ascii="Garamond" w:hAnsi="Garamond"/>
          <w:sz w:val="22"/>
          <w:szCs w:val="22"/>
        </w:rPr>
        <w:t>. Cada átomo de aluminio tiende a formar 3 enlaces, pero un átomo de oxígeno solo puede formar 2. Serán necesarios 2 átomos de aluminio (6 enlaces en total) y 3 átomos de oxígeno (también 6 enlaces). La fórmula será: Al</w:t>
      </w:r>
      <w:r>
        <w:rPr>
          <w:rFonts w:ascii="Garamond" w:hAnsi="Garamond"/>
          <w:sz w:val="22"/>
          <w:szCs w:val="22"/>
          <w:vertAlign w:val="subscript"/>
        </w:rPr>
        <w:t>2</w:t>
      </w:r>
      <w:r>
        <w:rPr>
          <w:rFonts w:ascii="Garamond" w:hAnsi="Garamond"/>
          <w:sz w:val="22"/>
          <w:szCs w:val="22"/>
        </w:rPr>
        <w:t>O</w:t>
      </w:r>
      <w:r>
        <w:rPr>
          <w:rFonts w:ascii="Garamond" w:hAnsi="Garamond"/>
          <w:sz w:val="22"/>
          <w:szCs w:val="22"/>
          <w:vertAlign w:val="subscript"/>
        </w:rPr>
        <w:t>3</w:t>
      </w:r>
      <w:r>
        <w:rPr>
          <w:rFonts w:ascii="Garamond" w:hAnsi="Garamond"/>
          <w:sz w:val="22"/>
          <w:szCs w:val="22"/>
        </w:rPr>
        <w:t>.</w:t>
      </w:r>
    </w:p>
    <w:p w:rsidR="001538A8" w:rsidRDefault="001538A8" w:rsidP="001538A8">
      <w:pPr>
        <w:pStyle w:val="Default"/>
        <w:jc w:val="both"/>
        <w:rPr>
          <w:rFonts w:ascii="Garamond" w:hAnsi="Garamond"/>
          <w:sz w:val="22"/>
          <w:szCs w:val="22"/>
        </w:rPr>
      </w:pPr>
    </w:p>
    <w:p w:rsidR="001538A8" w:rsidRDefault="001538A8" w:rsidP="001538A8">
      <w:pPr>
        <w:pStyle w:val="Default"/>
        <w:jc w:val="both"/>
        <w:rPr>
          <w:rFonts w:ascii="Garamond" w:hAnsi="Garamond"/>
          <w:sz w:val="22"/>
          <w:szCs w:val="22"/>
        </w:rPr>
      </w:pPr>
      <w:r>
        <w:rPr>
          <w:rFonts w:ascii="Garamond" w:hAnsi="Garamond"/>
          <w:sz w:val="22"/>
          <w:szCs w:val="22"/>
        </w:rPr>
        <w:t xml:space="preserve">En la práctica, una forma simple de obtener la fórmula es el </w:t>
      </w:r>
      <w:r>
        <w:rPr>
          <w:rFonts w:ascii="Garamond" w:hAnsi="Garamond"/>
          <w:b/>
          <w:sz w:val="22"/>
          <w:szCs w:val="22"/>
        </w:rPr>
        <w:t xml:space="preserve">intercambio de números de oxidación. </w:t>
      </w:r>
      <w:r>
        <w:rPr>
          <w:rFonts w:ascii="Garamond" w:hAnsi="Garamond"/>
          <w:sz w:val="22"/>
          <w:szCs w:val="22"/>
        </w:rPr>
        <w:t>Colocamos como subíndice el número de oxidación del otro elemento sin el signo. Si ambos subíndices se pueden dividir por 2 ó 3…la fórmula se simplifica</w:t>
      </w:r>
      <w:r w:rsidR="00E82414">
        <w:rPr>
          <w:rFonts w:ascii="Garamond" w:hAnsi="Garamond"/>
          <w:sz w:val="22"/>
          <w:szCs w:val="22"/>
        </w:rPr>
        <w:t xml:space="preserve">. </w:t>
      </w:r>
    </w:p>
    <w:p w:rsidR="00E82414" w:rsidRDefault="00E82414" w:rsidP="001538A8">
      <w:pPr>
        <w:pStyle w:val="Default"/>
        <w:jc w:val="both"/>
        <w:rPr>
          <w:rFonts w:ascii="Garamond" w:hAnsi="Garamond"/>
          <w:sz w:val="22"/>
          <w:szCs w:val="22"/>
        </w:rPr>
      </w:pPr>
      <w:r>
        <w:rPr>
          <w:rFonts w:ascii="Garamond" w:hAnsi="Garamond"/>
          <w:noProof/>
          <w:sz w:val="22"/>
          <w:szCs w:val="22"/>
          <w:lang w:eastAsia="es-ES"/>
        </w:rPr>
        <w:drawing>
          <wp:inline distT="0" distB="0" distL="0" distR="0">
            <wp:extent cx="5095875" cy="1181100"/>
            <wp:effectExtent l="19050" t="0" r="9525" b="0"/>
            <wp:docPr id="16" name="14 Imagen" descr="FORMUL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5.png"/>
                    <pic:cNvPicPr/>
                  </pic:nvPicPr>
                  <pic:blipFill>
                    <a:blip r:embed="rId10" cstate="print"/>
                    <a:stretch>
                      <a:fillRect/>
                    </a:stretch>
                  </pic:blipFill>
                  <pic:spPr>
                    <a:xfrm>
                      <a:off x="0" y="0"/>
                      <a:ext cx="5095875" cy="1181100"/>
                    </a:xfrm>
                    <a:prstGeom prst="rect">
                      <a:avLst/>
                    </a:prstGeom>
                  </pic:spPr>
                </pic:pic>
              </a:graphicData>
            </a:graphic>
          </wp:inline>
        </w:drawing>
      </w:r>
    </w:p>
    <w:p w:rsidR="00E82414" w:rsidRDefault="00E82414" w:rsidP="001538A8">
      <w:pPr>
        <w:pStyle w:val="Default"/>
        <w:jc w:val="both"/>
        <w:rPr>
          <w:rFonts w:ascii="Garamond" w:hAnsi="Garamond"/>
          <w:sz w:val="22"/>
          <w:szCs w:val="22"/>
        </w:rPr>
      </w:pPr>
    </w:p>
    <w:p w:rsidR="00E82414" w:rsidRDefault="00E82414" w:rsidP="001538A8">
      <w:pPr>
        <w:pStyle w:val="Default"/>
        <w:jc w:val="both"/>
        <w:rPr>
          <w:rFonts w:ascii="Garamond" w:hAnsi="Garamond"/>
          <w:b/>
          <w:sz w:val="22"/>
          <w:szCs w:val="22"/>
        </w:rPr>
      </w:pPr>
      <w:r>
        <w:rPr>
          <w:rFonts w:ascii="Garamond" w:hAnsi="Garamond"/>
          <w:b/>
          <w:sz w:val="22"/>
          <w:szCs w:val="22"/>
        </w:rPr>
        <w:t>¿Cómo se obtienen los números de oxidación a partir de la fórmula?</w:t>
      </w:r>
    </w:p>
    <w:p w:rsidR="0026006E" w:rsidRDefault="00E82414" w:rsidP="001538A8">
      <w:pPr>
        <w:pStyle w:val="Default"/>
        <w:jc w:val="both"/>
        <w:rPr>
          <w:rFonts w:ascii="Garamond" w:hAnsi="Garamond"/>
          <w:sz w:val="22"/>
          <w:szCs w:val="22"/>
        </w:rPr>
      </w:pPr>
      <w:r>
        <w:rPr>
          <w:rFonts w:ascii="Garamond" w:hAnsi="Garamond"/>
          <w:sz w:val="22"/>
          <w:szCs w:val="22"/>
        </w:rPr>
        <w:t xml:space="preserve">El procedimiento es el inverso al que hemos visto. Hay que intercambiar los subíndices. El subíndice que indica el número de </w:t>
      </w:r>
      <w:r w:rsidR="0026006E">
        <w:rPr>
          <w:rFonts w:ascii="Garamond" w:hAnsi="Garamond"/>
          <w:sz w:val="22"/>
          <w:szCs w:val="22"/>
        </w:rPr>
        <w:t xml:space="preserve">átomos de un elemento se corresponde con el número de oxidación del otro elemento. </w:t>
      </w:r>
    </w:p>
    <w:p w:rsidR="0026006E" w:rsidRDefault="0026006E" w:rsidP="001538A8">
      <w:pPr>
        <w:pStyle w:val="Default"/>
        <w:jc w:val="both"/>
        <w:rPr>
          <w:rFonts w:ascii="Garamond" w:hAnsi="Garamond"/>
          <w:sz w:val="22"/>
          <w:szCs w:val="22"/>
        </w:rPr>
      </w:pPr>
      <w:r>
        <w:rPr>
          <w:rFonts w:ascii="Garamond" w:hAnsi="Garamond"/>
          <w:b/>
          <w:sz w:val="22"/>
          <w:szCs w:val="22"/>
        </w:rPr>
        <w:t>Atención</w:t>
      </w:r>
      <w:proofErr w:type="gramStart"/>
      <w:r>
        <w:rPr>
          <w:rFonts w:ascii="Garamond" w:hAnsi="Garamond"/>
          <w:b/>
          <w:sz w:val="22"/>
          <w:szCs w:val="22"/>
        </w:rPr>
        <w:t>!</w:t>
      </w:r>
      <w:proofErr w:type="gramEnd"/>
      <w:r>
        <w:rPr>
          <w:rFonts w:ascii="Garamond" w:hAnsi="Garamond"/>
          <w:b/>
          <w:sz w:val="22"/>
          <w:szCs w:val="22"/>
        </w:rPr>
        <w:t xml:space="preserve"> La fórmula puede estar simplificada</w:t>
      </w:r>
      <w:r>
        <w:rPr>
          <w:rFonts w:ascii="Garamond" w:hAnsi="Garamond"/>
          <w:sz w:val="22"/>
          <w:szCs w:val="22"/>
        </w:rPr>
        <w:t>. En este caso, al intercambiar los subíndices hay que asegurarse de que los elementos tienen realmente el número de oxidación obtenido. Si no es así, se multiplica por 2, 3…</w:t>
      </w:r>
    </w:p>
    <w:p w:rsidR="00354E3C" w:rsidRDefault="00354E3C" w:rsidP="001538A8">
      <w:pPr>
        <w:pStyle w:val="Default"/>
        <w:jc w:val="both"/>
        <w:rPr>
          <w:rFonts w:ascii="Garamond" w:hAnsi="Garamond"/>
          <w:sz w:val="22"/>
          <w:szCs w:val="22"/>
        </w:rPr>
      </w:pPr>
    </w:p>
    <w:p w:rsidR="00354E3C" w:rsidRPr="0026006E" w:rsidRDefault="00354E3C" w:rsidP="001538A8">
      <w:pPr>
        <w:pStyle w:val="Default"/>
        <w:jc w:val="both"/>
        <w:rPr>
          <w:rFonts w:ascii="Garamond" w:hAnsi="Garamond"/>
          <w:sz w:val="22"/>
          <w:szCs w:val="22"/>
        </w:rPr>
      </w:pPr>
    </w:p>
    <w:p w:rsidR="00F73242" w:rsidRDefault="00F73242" w:rsidP="00BA0E35">
      <w:pPr>
        <w:pStyle w:val="Default"/>
        <w:jc w:val="both"/>
        <w:rPr>
          <w:rFonts w:ascii="Garamond" w:hAnsi="Garamond"/>
          <w:b/>
          <w:sz w:val="22"/>
          <w:szCs w:val="22"/>
        </w:rPr>
      </w:pPr>
    </w:p>
    <w:p w:rsidR="00E82414" w:rsidRPr="004F4AF4" w:rsidRDefault="00954807" w:rsidP="00BA0E35">
      <w:pPr>
        <w:pStyle w:val="Default"/>
        <w:jc w:val="both"/>
        <w:rPr>
          <w:rFonts w:ascii="Garamond" w:hAnsi="Garamond"/>
          <w:b/>
        </w:rPr>
      </w:pPr>
      <w:r w:rsidRPr="004F4AF4">
        <w:rPr>
          <w:rFonts w:ascii="Garamond" w:hAnsi="Garamond"/>
          <w:b/>
        </w:rPr>
        <w:t>Formulación:</w:t>
      </w:r>
    </w:p>
    <w:p w:rsidR="00954807" w:rsidRDefault="00954807" w:rsidP="00BA0E35">
      <w:pPr>
        <w:pStyle w:val="Default"/>
        <w:jc w:val="both"/>
        <w:rPr>
          <w:rFonts w:ascii="Garamond" w:hAnsi="Garamond"/>
          <w:b/>
          <w:sz w:val="22"/>
          <w:szCs w:val="22"/>
        </w:rPr>
      </w:pPr>
    </w:p>
    <w:p w:rsidR="00E82414" w:rsidRDefault="00954807" w:rsidP="00BA0E35">
      <w:pPr>
        <w:pStyle w:val="Default"/>
        <w:jc w:val="both"/>
        <w:rPr>
          <w:rFonts w:ascii="Garamond" w:hAnsi="Garamond"/>
          <w:sz w:val="22"/>
          <w:szCs w:val="22"/>
        </w:rPr>
      </w:pPr>
      <w:r>
        <w:rPr>
          <w:rFonts w:ascii="Garamond" w:hAnsi="Garamond"/>
          <w:sz w:val="22"/>
          <w:szCs w:val="22"/>
        </w:rPr>
        <w:lastRenderedPageBreak/>
        <w:t xml:space="preserve">La  fórmula de un compuesto binario se escribe al revés del nombre (es decir: cloruro de sodio se escribe </w:t>
      </w:r>
      <w:proofErr w:type="spellStart"/>
      <w:r>
        <w:rPr>
          <w:rFonts w:ascii="Garamond" w:hAnsi="Garamond"/>
          <w:sz w:val="22"/>
          <w:szCs w:val="22"/>
        </w:rPr>
        <w:t>NaCl</w:t>
      </w:r>
      <w:proofErr w:type="spellEnd"/>
      <w:r>
        <w:rPr>
          <w:rFonts w:ascii="Garamond" w:hAnsi="Garamond"/>
          <w:sz w:val="22"/>
          <w:szCs w:val="22"/>
        </w:rPr>
        <w:t>). A la hora de construir la fórmula de los compuestos binarios, hemos de tener en cuenta en número de oxidación con el que actúa cada elemento.</w:t>
      </w:r>
    </w:p>
    <w:p w:rsidR="00954807" w:rsidRDefault="00954807" w:rsidP="00954807">
      <w:pPr>
        <w:pStyle w:val="Default"/>
        <w:jc w:val="both"/>
        <w:rPr>
          <w:rFonts w:ascii="Garamond" w:hAnsi="Garamond"/>
          <w:sz w:val="22"/>
          <w:szCs w:val="22"/>
        </w:rPr>
      </w:pPr>
      <w:r>
        <w:rPr>
          <w:rFonts w:ascii="Garamond" w:hAnsi="Garamond"/>
          <w:b/>
          <w:sz w:val="22"/>
          <w:szCs w:val="22"/>
          <w:u w:val="single"/>
        </w:rPr>
        <w:t>Metal-</w:t>
      </w:r>
      <w:proofErr w:type="spellStart"/>
      <w:r>
        <w:rPr>
          <w:rFonts w:ascii="Garamond" w:hAnsi="Garamond"/>
          <w:b/>
          <w:sz w:val="22"/>
          <w:szCs w:val="22"/>
          <w:u w:val="single"/>
        </w:rPr>
        <w:t>NoMetal</w:t>
      </w:r>
      <w:proofErr w:type="spellEnd"/>
      <w:r>
        <w:rPr>
          <w:rFonts w:ascii="Garamond" w:hAnsi="Garamond"/>
          <w:b/>
          <w:sz w:val="22"/>
          <w:szCs w:val="22"/>
          <w:u w:val="single"/>
        </w:rPr>
        <w:t xml:space="preserve">: </w:t>
      </w:r>
      <w:r>
        <w:rPr>
          <w:rFonts w:ascii="Garamond" w:hAnsi="Garamond"/>
          <w:sz w:val="22"/>
          <w:szCs w:val="22"/>
        </w:rPr>
        <w:t>(enlace iónico)</w:t>
      </w:r>
    </w:p>
    <w:p w:rsidR="00AE66AC" w:rsidRDefault="00AE66AC" w:rsidP="00AE66AC">
      <w:pPr>
        <w:pStyle w:val="Default"/>
        <w:numPr>
          <w:ilvl w:val="0"/>
          <w:numId w:val="9"/>
        </w:numPr>
        <w:jc w:val="both"/>
        <w:rPr>
          <w:rFonts w:ascii="Garamond" w:hAnsi="Garamond"/>
          <w:sz w:val="22"/>
          <w:szCs w:val="22"/>
        </w:rPr>
      </w:pPr>
      <w:r>
        <w:rPr>
          <w:rFonts w:ascii="Garamond" w:hAnsi="Garamond"/>
          <w:sz w:val="22"/>
          <w:szCs w:val="22"/>
        </w:rPr>
        <w:t>El metal que siempre aparece a la izquierda de la fórmula actuará con uno de sus números de oxidación positivos.</w:t>
      </w:r>
    </w:p>
    <w:p w:rsidR="00AE66AC" w:rsidRDefault="00AE66AC" w:rsidP="00AE66AC">
      <w:pPr>
        <w:pStyle w:val="Default"/>
        <w:numPr>
          <w:ilvl w:val="0"/>
          <w:numId w:val="9"/>
        </w:numPr>
        <w:jc w:val="both"/>
        <w:rPr>
          <w:rFonts w:ascii="Garamond" w:hAnsi="Garamond"/>
          <w:sz w:val="22"/>
          <w:szCs w:val="22"/>
        </w:rPr>
      </w:pPr>
      <w:r>
        <w:rPr>
          <w:rFonts w:ascii="Garamond" w:hAnsi="Garamond"/>
          <w:sz w:val="22"/>
          <w:szCs w:val="22"/>
        </w:rPr>
        <w:t>El no metal (que se escribe a la derecha) actuará con su número de oxidación negativo (aquí no hay confusión posible).</w:t>
      </w:r>
    </w:p>
    <w:p w:rsidR="00AE66AC" w:rsidRDefault="00AE66AC" w:rsidP="00AE66AC">
      <w:pPr>
        <w:pStyle w:val="Default"/>
        <w:jc w:val="both"/>
        <w:rPr>
          <w:rFonts w:ascii="Garamond" w:hAnsi="Garamond"/>
          <w:sz w:val="22"/>
          <w:szCs w:val="22"/>
        </w:rPr>
      </w:pPr>
      <w:r>
        <w:rPr>
          <w:rFonts w:ascii="Garamond" w:hAnsi="Garamond"/>
          <w:b/>
          <w:sz w:val="22"/>
          <w:szCs w:val="22"/>
          <w:u w:val="single"/>
        </w:rPr>
        <w:t>No Metal-</w:t>
      </w:r>
      <w:r w:rsidRPr="00AE66AC">
        <w:rPr>
          <w:rFonts w:ascii="Garamond" w:hAnsi="Garamond"/>
          <w:b/>
          <w:sz w:val="22"/>
          <w:szCs w:val="22"/>
          <w:u w:val="single"/>
        </w:rPr>
        <w:t>No Metal</w:t>
      </w:r>
      <w:r>
        <w:rPr>
          <w:rFonts w:ascii="Garamond" w:hAnsi="Garamond"/>
          <w:b/>
          <w:sz w:val="22"/>
          <w:szCs w:val="22"/>
        </w:rPr>
        <w:t xml:space="preserve">: </w:t>
      </w:r>
      <w:r>
        <w:rPr>
          <w:rFonts w:ascii="Garamond" w:hAnsi="Garamond"/>
          <w:sz w:val="22"/>
          <w:szCs w:val="22"/>
        </w:rPr>
        <w:t>(enlace covalente)</w:t>
      </w:r>
    </w:p>
    <w:p w:rsidR="00AE66AC" w:rsidRDefault="00AE66AC" w:rsidP="00AE66AC">
      <w:pPr>
        <w:pStyle w:val="Default"/>
        <w:numPr>
          <w:ilvl w:val="0"/>
          <w:numId w:val="11"/>
        </w:numPr>
        <w:jc w:val="both"/>
        <w:rPr>
          <w:rFonts w:ascii="Garamond" w:hAnsi="Garamond"/>
          <w:sz w:val="22"/>
          <w:szCs w:val="22"/>
        </w:rPr>
      </w:pPr>
      <w:r>
        <w:rPr>
          <w:rFonts w:ascii="Garamond" w:hAnsi="Garamond"/>
          <w:sz w:val="22"/>
          <w:szCs w:val="22"/>
        </w:rPr>
        <w:t>El elemento que se escribe a la izquierda (el último en nombrarse) actuará con cualquiera de sus números de oxidación positivos.</w:t>
      </w:r>
    </w:p>
    <w:p w:rsidR="00AE66AC" w:rsidRDefault="00AE66AC" w:rsidP="00AE66AC">
      <w:pPr>
        <w:pStyle w:val="Default"/>
        <w:numPr>
          <w:ilvl w:val="0"/>
          <w:numId w:val="11"/>
        </w:numPr>
        <w:jc w:val="both"/>
        <w:rPr>
          <w:rFonts w:ascii="Garamond" w:hAnsi="Garamond"/>
          <w:sz w:val="22"/>
          <w:szCs w:val="22"/>
        </w:rPr>
      </w:pPr>
      <w:r>
        <w:rPr>
          <w:rFonts w:ascii="Garamond" w:hAnsi="Garamond"/>
          <w:sz w:val="22"/>
          <w:szCs w:val="22"/>
        </w:rPr>
        <w:t>El elemento que se escribe a la derecha, el primero en nombrarse, terminado en –URO (salvo que sea oxígeno), se considera que actúa con su número de oxidación negativo.</w:t>
      </w:r>
    </w:p>
    <w:p w:rsidR="00AE66AC" w:rsidRDefault="00AE66AC" w:rsidP="00AE66AC">
      <w:pPr>
        <w:pStyle w:val="Default"/>
        <w:jc w:val="both"/>
        <w:rPr>
          <w:rFonts w:ascii="Garamond" w:hAnsi="Garamond"/>
          <w:sz w:val="22"/>
          <w:szCs w:val="22"/>
        </w:rPr>
      </w:pPr>
      <w:r>
        <w:rPr>
          <w:rFonts w:ascii="Garamond" w:hAnsi="Garamond"/>
          <w:sz w:val="22"/>
          <w:szCs w:val="22"/>
        </w:rPr>
        <w:t>Ejemplo: Si el azufre está a la izquierda, puede actuar con 2+, 4+ ó 6+. Cuando está a la derecha (se nombrará entonces sulfuro) actúa con 2-.</w:t>
      </w:r>
    </w:p>
    <w:p w:rsidR="0076559B" w:rsidRDefault="0076559B" w:rsidP="00AE66AC">
      <w:pPr>
        <w:pStyle w:val="Default"/>
        <w:jc w:val="both"/>
        <w:rPr>
          <w:rFonts w:ascii="Garamond" w:hAnsi="Garamond"/>
          <w:sz w:val="22"/>
          <w:szCs w:val="22"/>
        </w:rPr>
      </w:pPr>
    </w:p>
    <w:p w:rsidR="0076559B" w:rsidRDefault="0076559B" w:rsidP="00AE66AC">
      <w:pPr>
        <w:pStyle w:val="Default"/>
        <w:jc w:val="both"/>
        <w:rPr>
          <w:rFonts w:ascii="Garamond" w:hAnsi="Garamond"/>
          <w:sz w:val="22"/>
          <w:szCs w:val="22"/>
        </w:rPr>
      </w:pPr>
      <w:r>
        <w:rPr>
          <w:rFonts w:ascii="Garamond" w:hAnsi="Garamond"/>
          <w:b/>
          <w:sz w:val="22"/>
          <w:szCs w:val="22"/>
        </w:rPr>
        <w:t xml:space="preserve">¡Ojo! </w:t>
      </w:r>
      <w:r>
        <w:rPr>
          <w:rFonts w:ascii="Garamond" w:hAnsi="Garamond"/>
          <w:sz w:val="22"/>
          <w:szCs w:val="22"/>
        </w:rPr>
        <w:t>Siempre que un no metal se combine con hidrógeno, actúa con número de oxidación negativo y el hidrógeno con 1+, aunque el elemento esté a la izquierda y el hidrógeno a la derecha.</w:t>
      </w:r>
    </w:p>
    <w:p w:rsidR="0076559B" w:rsidRDefault="0076559B" w:rsidP="00AE66AC">
      <w:pPr>
        <w:pStyle w:val="Default"/>
        <w:jc w:val="both"/>
        <w:rPr>
          <w:rFonts w:ascii="Garamond" w:hAnsi="Garamond"/>
          <w:sz w:val="22"/>
          <w:szCs w:val="22"/>
        </w:rPr>
      </w:pPr>
      <w:r>
        <w:rPr>
          <w:rFonts w:ascii="Garamond" w:hAnsi="Garamond"/>
          <w:sz w:val="22"/>
          <w:szCs w:val="22"/>
        </w:rPr>
        <w:t>Ejemplo: NH</w:t>
      </w:r>
      <w:r>
        <w:rPr>
          <w:rFonts w:ascii="Garamond" w:hAnsi="Garamond"/>
          <w:sz w:val="22"/>
          <w:szCs w:val="22"/>
          <w:vertAlign w:val="subscript"/>
        </w:rPr>
        <w:t>3</w:t>
      </w:r>
      <w:r>
        <w:rPr>
          <w:rFonts w:ascii="Garamond" w:hAnsi="Garamond"/>
          <w:sz w:val="22"/>
          <w:szCs w:val="22"/>
        </w:rPr>
        <w:t>: El nitrógeno actúa con 3- y el hidrógeno 1+.</w:t>
      </w:r>
    </w:p>
    <w:p w:rsidR="0076559B" w:rsidRDefault="0076559B" w:rsidP="00AE66AC">
      <w:pPr>
        <w:pStyle w:val="Default"/>
        <w:jc w:val="both"/>
        <w:rPr>
          <w:rFonts w:ascii="Garamond" w:hAnsi="Garamond"/>
          <w:sz w:val="22"/>
          <w:szCs w:val="22"/>
        </w:rPr>
      </w:pPr>
      <w:r>
        <w:rPr>
          <w:rFonts w:ascii="Garamond" w:hAnsi="Garamond"/>
          <w:sz w:val="22"/>
          <w:szCs w:val="22"/>
        </w:rPr>
        <w:tab/>
        <w:t xml:space="preserve">   H</w:t>
      </w:r>
      <w:r>
        <w:rPr>
          <w:rFonts w:ascii="Garamond" w:hAnsi="Garamond"/>
          <w:sz w:val="22"/>
          <w:szCs w:val="22"/>
          <w:vertAlign w:val="subscript"/>
        </w:rPr>
        <w:t>2</w:t>
      </w:r>
      <w:r>
        <w:rPr>
          <w:rFonts w:ascii="Garamond" w:hAnsi="Garamond"/>
          <w:sz w:val="22"/>
          <w:szCs w:val="22"/>
        </w:rPr>
        <w:t>S: El azufre actúa con 2- y el hidrógeno 1+.</w:t>
      </w:r>
    </w:p>
    <w:p w:rsidR="0076559B" w:rsidRDefault="0076559B" w:rsidP="00AE66AC">
      <w:pPr>
        <w:pStyle w:val="Default"/>
        <w:jc w:val="both"/>
        <w:rPr>
          <w:rFonts w:ascii="Garamond" w:hAnsi="Garamond"/>
          <w:sz w:val="22"/>
          <w:szCs w:val="22"/>
        </w:rPr>
      </w:pPr>
    </w:p>
    <w:p w:rsidR="0076559B" w:rsidRDefault="0076559B" w:rsidP="00AE66AC">
      <w:pPr>
        <w:pStyle w:val="Default"/>
        <w:jc w:val="both"/>
        <w:rPr>
          <w:rFonts w:ascii="Garamond" w:hAnsi="Garamond"/>
          <w:b/>
          <w:sz w:val="22"/>
          <w:szCs w:val="22"/>
        </w:rPr>
      </w:pPr>
      <w:r>
        <w:rPr>
          <w:rFonts w:ascii="Garamond" w:hAnsi="Garamond"/>
          <w:b/>
          <w:sz w:val="22"/>
          <w:szCs w:val="22"/>
        </w:rPr>
        <w:t>¿Cómo sabemos, al combinar dos elementos, cuál se coloca a la izquierda y cuál a la derecha?</w:t>
      </w:r>
    </w:p>
    <w:p w:rsidR="0076559B" w:rsidRDefault="0076559B" w:rsidP="00AE66AC">
      <w:pPr>
        <w:pStyle w:val="Default"/>
        <w:jc w:val="both"/>
        <w:rPr>
          <w:rFonts w:ascii="Garamond" w:hAnsi="Garamond"/>
          <w:sz w:val="22"/>
          <w:szCs w:val="22"/>
        </w:rPr>
      </w:pPr>
      <w:r>
        <w:rPr>
          <w:rFonts w:ascii="Garamond" w:hAnsi="Garamond"/>
          <w:sz w:val="22"/>
          <w:szCs w:val="22"/>
        </w:rPr>
        <w:t>El criterio adoptado por la IUPAC es el del lugar que ocupa en la tabla periódica. El que esté más a la izquierda en la tabla se coloca a la izquierda. Para dos elementos dos mismo grupo, se coloca a la izquierda el que está situado más abajo en el grupo.</w:t>
      </w:r>
    </w:p>
    <w:p w:rsidR="0076559B" w:rsidRDefault="0076559B" w:rsidP="00AE66AC">
      <w:pPr>
        <w:pStyle w:val="Default"/>
        <w:jc w:val="both"/>
        <w:rPr>
          <w:rFonts w:ascii="Garamond" w:hAnsi="Garamond"/>
          <w:b/>
          <w:sz w:val="22"/>
          <w:szCs w:val="22"/>
        </w:rPr>
      </w:pPr>
      <w:r>
        <w:rPr>
          <w:rFonts w:ascii="Garamond" w:hAnsi="Garamond"/>
          <w:b/>
          <w:sz w:val="22"/>
          <w:szCs w:val="22"/>
        </w:rPr>
        <w:t>El hidrógeno es un caso especial. Se considera como si estuviera entre los grupos 15 y 16.</w:t>
      </w:r>
    </w:p>
    <w:p w:rsidR="0076559B" w:rsidRDefault="0076559B" w:rsidP="00AE66AC">
      <w:pPr>
        <w:pStyle w:val="Default"/>
        <w:jc w:val="both"/>
        <w:rPr>
          <w:rFonts w:ascii="Garamond" w:hAnsi="Garamond"/>
          <w:b/>
          <w:sz w:val="22"/>
          <w:szCs w:val="22"/>
        </w:rPr>
      </w:pPr>
    </w:p>
    <w:p w:rsidR="0076559B" w:rsidRDefault="001760A7" w:rsidP="00AE66AC">
      <w:pPr>
        <w:pStyle w:val="Default"/>
        <w:jc w:val="both"/>
        <w:rPr>
          <w:rFonts w:ascii="Garamond" w:hAnsi="Garamond"/>
        </w:rPr>
      </w:pPr>
      <w:r w:rsidRPr="001760A7">
        <w:rPr>
          <w:rFonts w:ascii="Garamond" w:hAnsi="Garamond"/>
          <w:b/>
          <w:noProof/>
        </w:rPr>
        <w:pict>
          <v:shapetype id="_x0000_t202" coordsize="21600,21600" o:spt="202" path="m,l,21600r21600,l21600,xe">
            <v:stroke joinstyle="miter"/>
            <v:path gradientshapeok="t" o:connecttype="rect"/>
          </v:shapetype>
          <v:shape id="_x0000_s1026" type="#_x0000_t202" style="position:absolute;left:0;text-align:left;margin-left:300.3pt;margin-top:333.4pt;width:124.5pt;height:111pt;z-index:251660288;mso-position-horizontal-relative:margin;mso-position-vertical-relative:margin;mso-width-relative:margin;mso-height-relative:margin">
            <v:textbox>
              <w:txbxContent>
                <w:p w:rsidR="0005399C" w:rsidRDefault="0005399C">
                  <w:r>
                    <w:t>Respecto a los nombres terminados en URO, en algunos elementos el nombre se altera (en la mayoría se usa el  antiguo nombre latino)</w:t>
                  </w:r>
                </w:p>
                <w:p w:rsidR="0005399C" w:rsidRDefault="0005399C"/>
                <w:p w:rsidR="0005399C" w:rsidRDefault="0005399C"/>
              </w:txbxContent>
            </v:textbox>
            <w10:wrap type="square" anchorx="margin" anchory="margin"/>
          </v:shape>
        </w:pict>
      </w:r>
      <w:r w:rsidR="004F4AF4" w:rsidRPr="004F4AF4">
        <w:rPr>
          <w:rFonts w:ascii="Garamond" w:hAnsi="Garamond"/>
          <w:b/>
        </w:rPr>
        <w:t>Nomenclatura</w:t>
      </w:r>
      <w:r w:rsidR="004F4AF4">
        <w:rPr>
          <w:rFonts w:ascii="Garamond" w:hAnsi="Garamond"/>
          <w:b/>
        </w:rPr>
        <w:t xml:space="preserve">: </w:t>
      </w:r>
      <w:r w:rsidR="004F4AF4">
        <w:rPr>
          <w:rFonts w:ascii="Garamond" w:hAnsi="Garamond"/>
        </w:rPr>
        <w:t>La fórmula del compuesto se lee de derecha a izquierda.</w:t>
      </w:r>
    </w:p>
    <w:p w:rsidR="004F4AF4" w:rsidRDefault="004F4AF4" w:rsidP="004F4AF4">
      <w:pPr>
        <w:pStyle w:val="Default"/>
        <w:numPr>
          <w:ilvl w:val="0"/>
          <w:numId w:val="12"/>
        </w:numPr>
        <w:jc w:val="both"/>
        <w:rPr>
          <w:rFonts w:ascii="Garamond" w:hAnsi="Garamond"/>
          <w:b/>
          <w:sz w:val="22"/>
          <w:szCs w:val="22"/>
        </w:rPr>
      </w:pPr>
      <w:r>
        <w:rPr>
          <w:rFonts w:ascii="Garamond" w:hAnsi="Garamond"/>
          <w:b/>
        </w:rPr>
        <w:t>Usando prefijos:</w:t>
      </w:r>
      <w:r>
        <w:rPr>
          <w:rFonts w:ascii="Garamond" w:hAnsi="Garamond"/>
        </w:rPr>
        <w:t xml:space="preserve"> </w:t>
      </w:r>
      <w:r w:rsidRPr="004F4AF4">
        <w:rPr>
          <w:rFonts w:ascii="Garamond" w:hAnsi="Garamond"/>
          <w:sz w:val="22"/>
          <w:szCs w:val="22"/>
        </w:rPr>
        <w:t xml:space="preserve">Se indica el número de átomos de cada elemento (di, </w:t>
      </w:r>
      <w:proofErr w:type="spellStart"/>
      <w:r w:rsidRPr="004F4AF4">
        <w:rPr>
          <w:rFonts w:ascii="Garamond" w:hAnsi="Garamond"/>
          <w:sz w:val="22"/>
          <w:szCs w:val="22"/>
        </w:rPr>
        <w:t>tri</w:t>
      </w:r>
      <w:proofErr w:type="spellEnd"/>
      <w:r w:rsidRPr="004F4AF4">
        <w:rPr>
          <w:rFonts w:ascii="Garamond" w:hAnsi="Garamond"/>
          <w:sz w:val="22"/>
          <w:szCs w:val="22"/>
        </w:rPr>
        <w:t xml:space="preserve">, tetra, </w:t>
      </w:r>
      <w:proofErr w:type="spellStart"/>
      <w:r w:rsidRPr="004F4AF4">
        <w:rPr>
          <w:rFonts w:ascii="Garamond" w:hAnsi="Garamond"/>
          <w:sz w:val="22"/>
          <w:szCs w:val="22"/>
        </w:rPr>
        <w:t>penta</w:t>
      </w:r>
      <w:proofErr w:type="spellEnd"/>
      <w:r w:rsidRPr="004F4AF4">
        <w:rPr>
          <w:rFonts w:ascii="Garamond" w:hAnsi="Garamond"/>
          <w:sz w:val="22"/>
          <w:szCs w:val="22"/>
        </w:rPr>
        <w:t xml:space="preserve">, </w:t>
      </w:r>
      <w:proofErr w:type="spellStart"/>
      <w:r w:rsidRPr="004F4AF4">
        <w:rPr>
          <w:rFonts w:ascii="Garamond" w:hAnsi="Garamond"/>
          <w:sz w:val="22"/>
          <w:szCs w:val="22"/>
        </w:rPr>
        <w:t>hexa</w:t>
      </w:r>
      <w:proofErr w:type="spellEnd"/>
      <w:r w:rsidRPr="004F4AF4">
        <w:rPr>
          <w:rFonts w:ascii="Garamond" w:hAnsi="Garamond"/>
          <w:sz w:val="22"/>
          <w:szCs w:val="22"/>
        </w:rPr>
        <w:t xml:space="preserve">, </w:t>
      </w:r>
      <w:proofErr w:type="spellStart"/>
      <w:r>
        <w:rPr>
          <w:rFonts w:ascii="Garamond" w:hAnsi="Garamond"/>
          <w:sz w:val="22"/>
          <w:szCs w:val="22"/>
        </w:rPr>
        <w:t>hepta</w:t>
      </w:r>
      <w:proofErr w:type="spellEnd"/>
      <w:r>
        <w:rPr>
          <w:rFonts w:ascii="Garamond" w:hAnsi="Garamond"/>
          <w:sz w:val="22"/>
          <w:szCs w:val="22"/>
        </w:rPr>
        <w:t>…). Al elemento de la derecha (el que se nombra en primer lugar), se le añade la terminación –URO (</w:t>
      </w:r>
      <w:r>
        <w:rPr>
          <w:rFonts w:ascii="Garamond" w:hAnsi="Garamond"/>
          <w:b/>
          <w:sz w:val="22"/>
          <w:szCs w:val="22"/>
        </w:rPr>
        <w:t>para el oxígeno se dice ÓXIDO).</w:t>
      </w:r>
    </w:p>
    <w:p w:rsidR="004F4AF4" w:rsidRDefault="004F4AF4" w:rsidP="004F4AF4">
      <w:pPr>
        <w:pStyle w:val="Default"/>
        <w:numPr>
          <w:ilvl w:val="0"/>
          <w:numId w:val="12"/>
        </w:numPr>
        <w:jc w:val="both"/>
        <w:rPr>
          <w:rFonts w:ascii="Garamond" w:hAnsi="Garamond"/>
          <w:noProof/>
          <w:sz w:val="22"/>
          <w:szCs w:val="22"/>
          <w:lang w:eastAsia="es-ES"/>
        </w:rPr>
      </w:pPr>
      <w:r>
        <w:rPr>
          <w:rFonts w:ascii="Garamond" w:hAnsi="Garamond"/>
          <w:b/>
        </w:rPr>
        <w:t xml:space="preserve">Indicando el número de oxidación: </w:t>
      </w:r>
      <w:r w:rsidRPr="004F4AF4">
        <w:rPr>
          <w:rFonts w:ascii="Garamond" w:hAnsi="Garamond"/>
          <w:sz w:val="22"/>
          <w:szCs w:val="22"/>
        </w:rPr>
        <w:t>No se indica el número de átomos, sino el número de oxidación del elemento de la izquierda (solo de ese elemento), en caso de</w:t>
      </w:r>
      <w:r>
        <w:rPr>
          <w:rFonts w:ascii="Garamond" w:hAnsi="Garamond"/>
          <w:noProof/>
          <w:sz w:val="22"/>
          <w:szCs w:val="22"/>
          <w:lang w:eastAsia="es-ES"/>
        </w:rPr>
        <w:t xml:space="preserve"> que tenga más de uno. El número de oxidación se escribe entre paréntesis, con números romanos, a continuación del nombre del elemento.</w:t>
      </w:r>
      <w:r w:rsidRPr="004F4AF4">
        <w:rPr>
          <w:rFonts w:ascii="Garamond" w:hAnsi="Garamond"/>
          <w:noProof/>
          <w:sz w:val="22"/>
          <w:szCs w:val="22"/>
          <w:lang w:eastAsia="es-ES"/>
        </w:rPr>
        <w:t xml:space="preserve"> </w:t>
      </w:r>
    </w:p>
    <w:p w:rsidR="005929FC" w:rsidRDefault="005929FC" w:rsidP="005929FC">
      <w:pPr>
        <w:pStyle w:val="Default"/>
        <w:jc w:val="both"/>
        <w:rPr>
          <w:rFonts w:ascii="Garamond" w:hAnsi="Garamond"/>
          <w:sz w:val="22"/>
          <w:szCs w:val="22"/>
        </w:rPr>
      </w:pPr>
      <w:r>
        <w:rPr>
          <w:rFonts w:ascii="Garamond" w:hAnsi="Garamond"/>
          <w:b/>
        </w:rPr>
        <w:t>Ojo</w:t>
      </w:r>
      <w:proofErr w:type="gramStart"/>
      <w:r>
        <w:rPr>
          <w:rFonts w:ascii="Garamond" w:hAnsi="Garamond"/>
          <w:b/>
        </w:rPr>
        <w:t>!</w:t>
      </w:r>
      <w:proofErr w:type="gramEnd"/>
      <w:r>
        <w:rPr>
          <w:rFonts w:ascii="Garamond" w:hAnsi="Garamond"/>
        </w:rPr>
        <w:t xml:space="preserve"> </w:t>
      </w:r>
      <w:r>
        <w:rPr>
          <w:rFonts w:ascii="Garamond" w:hAnsi="Garamond"/>
          <w:sz w:val="22"/>
          <w:szCs w:val="22"/>
        </w:rPr>
        <w:t>No confundir el número de oxidación (nº de electrones intercambiados) con el subíndice (nº de átomos). Puede que coincidan, pero puede que no si la fórmula está simplificada.</w:t>
      </w:r>
    </w:p>
    <w:p w:rsidR="005929FC" w:rsidRDefault="005929FC" w:rsidP="005929FC">
      <w:pPr>
        <w:pStyle w:val="Default"/>
        <w:jc w:val="both"/>
        <w:rPr>
          <w:rFonts w:ascii="Garamond" w:hAnsi="Garamond"/>
          <w:sz w:val="22"/>
          <w:szCs w:val="22"/>
        </w:rPr>
      </w:pPr>
      <w:r>
        <w:rPr>
          <w:rFonts w:ascii="Garamond" w:hAnsi="Garamond"/>
          <w:sz w:val="22"/>
          <w:szCs w:val="22"/>
        </w:rPr>
        <w:t>*La IUPAC desaconseja el uso del prefijo mono, salvo en el caso de que estemos distinguiendo entre varios compuestos similares (NO: monóxido de nitrógeno, NO</w:t>
      </w:r>
      <w:r>
        <w:rPr>
          <w:rFonts w:ascii="Garamond" w:hAnsi="Garamond"/>
          <w:sz w:val="22"/>
          <w:szCs w:val="22"/>
          <w:vertAlign w:val="subscript"/>
        </w:rPr>
        <w:t>2</w:t>
      </w:r>
      <w:r>
        <w:rPr>
          <w:rFonts w:ascii="Garamond" w:hAnsi="Garamond"/>
          <w:sz w:val="22"/>
          <w:szCs w:val="22"/>
        </w:rPr>
        <w:t xml:space="preserve">: dióxido de nitrógeno); </w:t>
      </w:r>
      <w:proofErr w:type="spellStart"/>
      <w:r>
        <w:rPr>
          <w:rFonts w:ascii="Garamond" w:hAnsi="Garamond"/>
          <w:sz w:val="22"/>
          <w:szCs w:val="22"/>
        </w:rPr>
        <w:t>NiS</w:t>
      </w:r>
      <w:proofErr w:type="spellEnd"/>
      <w:r>
        <w:rPr>
          <w:rFonts w:ascii="Garamond" w:hAnsi="Garamond"/>
          <w:sz w:val="22"/>
          <w:szCs w:val="22"/>
        </w:rPr>
        <w:t xml:space="preserve"> sería sulfuro de níquel. En el caso del oxígeno, puede nombrarse monóxido </w:t>
      </w:r>
      <w:proofErr w:type="gramStart"/>
      <w:r>
        <w:rPr>
          <w:rFonts w:ascii="Garamond" w:hAnsi="Garamond"/>
          <w:sz w:val="22"/>
          <w:szCs w:val="22"/>
        </w:rPr>
        <w:t>o</w:t>
      </w:r>
      <w:proofErr w:type="gramEnd"/>
      <w:r>
        <w:rPr>
          <w:rFonts w:ascii="Garamond" w:hAnsi="Garamond"/>
          <w:sz w:val="22"/>
          <w:szCs w:val="22"/>
        </w:rPr>
        <w:t xml:space="preserve"> </w:t>
      </w:r>
      <w:proofErr w:type="spellStart"/>
      <w:r>
        <w:rPr>
          <w:rFonts w:ascii="Garamond" w:hAnsi="Garamond"/>
          <w:sz w:val="22"/>
          <w:szCs w:val="22"/>
        </w:rPr>
        <w:t>monoóxido</w:t>
      </w:r>
      <w:proofErr w:type="spellEnd"/>
      <w:r>
        <w:rPr>
          <w:rFonts w:ascii="Garamond" w:hAnsi="Garamond"/>
          <w:sz w:val="22"/>
          <w:szCs w:val="22"/>
        </w:rPr>
        <w:t>.</w:t>
      </w:r>
    </w:p>
    <w:p w:rsidR="007159A8" w:rsidRDefault="007159A8" w:rsidP="005929FC">
      <w:pPr>
        <w:pStyle w:val="Default"/>
        <w:jc w:val="both"/>
        <w:rPr>
          <w:rFonts w:ascii="Garamond" w:hAnsi="Garamond"/>
          <w:sz w:val="22"/>
          <w:szCs w:val="22"/>
        </w:rPr>
      </w:pPr>
    </w:p>
    <w:p w:rsidR="007159A8" w:rsidRDefault="001760A7" w:rsidP="005929FC">
      <w:pPr>
        <w:pStyle w:val="Default"/>
        <w:jc w:val="both"/>
        <w:rPr>
          <w:rFonts w:ascii="Garamond" w:hAnsi="Garamond"/>
          <w:sz w:val="22"/>
          <w:szCs w:val="22"/>
        </w:rPr>
      </w:pPr>
      <w:r>
        <w:rPr>
          <w:rFonts w:ascii="Garamond" w:hAnsi="Garamond"/>
          <w:noProof/>
          <w:sz w:val="22"/>
          <w:szCs w:val="22"/>
          <w:lang w:eastAsia="es-ES"/>
        </w:rPr>
        <w:pict>
          <v:shape id="_x0000_s1028" type="#_x0000_t202" style="position:absolute;left:0;text-align:left;margin-left:4.95pt;margin-top:4.2pt;width:462pt;height:135.75pt;z-index:251661312">
            <v:textbox>
              <w:txbxContent>
                <w:p w:rsidR="0005399C" w:rsidRDefault="0005399C" w:rsidP="007159A8">
                  <w:pPr>
                    <w:spacing w:line="240" w:lineRule="auto"/>
                    <w:rPr>
                      <w:rFonts w:ascii="Garamond" w:hAnsi="Garamond"/>
                    </w:rPr>
                  </w:pPr>
                  <w:r>
                    <w:rPr>
                      <w:rFonts w:ascii="Garamond" w:hAnsi="Garamond"/>
                    </w:rPr>
                    <w:t xml:space="preserve">Corremos el riesgo de acostumbrarnos a nombrar compuestos tipo </w:t>
                  </w:r>
                  <w:proofErr w:type="spellStart"/>
                  <w:r>
                    <w:rPr>
                      <w:rFonts w:ascii="Garamond" w:hAnsi="Garamond"/>
                    </w:rPr>
                    <w:t>NiS</w:t>
                  </w:r>
                  <w:proofErr w:type="spellEnd"/>
                  <w:r>
                    <w:rPr>
                      <w:rFonts w:ascii="Garamond" w:hAnsi="Garamond"/>
                    </w:rPr>
                    <w:t xml:space="preserve"> “sulfuro de níquel”, </w:t>
                  </w:r>
                  <w:proofErr w:type="spellStart"/>
                  <w:r>
                    <w:rPr>
                      <w:rFonts w:ascii="Garamond" w:hAnsi="Garamond"/>
                    </w:rPr>
                    <w:t>SnO</w:t>
                  </w:r>
                  <w:proofErr w:type="spellEnd"/>
                  <w:r>
                    <w:rPr>
                      <w:rFonts w:ascii="Garamond" w:hAnsi="Garamond"/>
                    </w:rPr>
                    <w:t xml:space="preserve"> “óxido de estaño, directamente sin pensar en los números de oxidación. Esto puede hacer que nos equivoquemos al formular, ya que hidruro de calcio </w:t>
                  </w:r>
                  <w:r>
                    <w:rPr>
                      <w:rFonts w:ascii="Garamond" w:hAnsi="Garamond"/>
                      <w:b/>
                    </w:rPr>
                    <w:t xml:space="preserve">no es </w:t>
                  </w:r>
                  <w:proofErr w:type="spellStart"/>
                  <w:r>
                    <w:rPr>
                      <w:rFonts w:ascii="Garamond" w:hAnsi="Garamond"/>
                    </w:rPr>
                    <w:t>CaH</w:t>
                  </w:r>
                  <w:proofErr w:type="spellEnd"/>
                  <w:r>
                    <w:rPr>
                      <w:rFonts w:ascii="Garamond" w:hAnsi="Garamond"/>
                    </w:rPr>
                    <w:t>, sino CaH</w:t>
                  </w:r>
                  <w:r>
                    <w:rPr>
                      <w:rFonts w:ascii="Garamond" w:hAnsi="Garamond"/>
                      <w:vertAlign w:val="subscript"/>
                    </w:rPr>
                    <w:t>2</w:t>
                  </w:r>
                  <w:r>
                    <w:rPr>
                      <w:rFonts w:ascii="Garamond" w:hAnsi="Garamond"/>
                    </w:rPr>
                    <w:t>.</w:t>
                  </w:r>
                </w:p>
                <w:p w:rsidR="0005399C" w:rsidRDefault="0005399C" w:rsidP="007159A8">
                  <w:pPr>
                    <w:spacing w:line="240" w:lineRule="auto"/>
                    <w:rPr>
                      <w:rFonts w:ascii="Garamond" w:hAnsi="Garamond"/>
                      <w:b/>
                    </w:rPr>
                  </w:pPr>
                  <w:r>
                    <w:rPr>
                      <w:rFonts w:ascii="Garamond" w:hAnsi="Garamond"/>
                      <w:b/>
                    </w:rPr>
                    <w:t>Al formular, USA SIEMPRE los números de oxidación de los elementos, y comprueba que la fórmula es posible.</w:t>
                  </w:r>
                </w:p>
                <w:p w:rsidR="0005399C" w:rsidRPr="007159A8" w:rsidRDefault="0005399C" w:rsidP="007159A8">
                  <w:pPr>
                    <w:spacing w:line="240" w:lineRule="auto"/>
                    <w:rPr>
                      <w:rFonts w:ascii="Garamond" w:hAnsi="Garamond"/>
                    </w:rPr>
                  </w:pPr>
                  <w:r>
                    <w:rPr>
                      <w:rFonts w:ascii="Garamond" w:hAnsi="Garamond"/>
                      <w:b/>
                    </w:rPr>
                    <w:t xml:space="preserve">Una pista: </w:t>
                  </w:r>
                  <w:r>
                    <w:rPr>
                      <w:rFonts w:ascii="Garamond" w:hAnsi="Garamond"/>
                    </w:rPr>
                    <w:t>Si el nombre de un compuesto binario no contiene prefijos es que estamos usando los números de oxidación. Por tanto, para escribir la fórmula debes tenerlos en cuenta.</w:t>
                  </w:r>
                </w:p>
                <w:p w:rsidR="0005399C" w:rsidRPr="007159A8" w:rsidRDefault="0005399C" w:rsidP="007159A8">
                  <w:pPr>
                    <w:spacing w:line="240" w:lineRule="auto"/>
                    <w:rPr>
                      <w:rFonts w:ascii="Garamond" w:hAnsi="Garamond"/>
                      <w:b/>
                    </w:rPr>
                  </w:pPr>
                </w:p>
                <w:p w:rsidR="0005399C" w:rsidRDefault="0005399C"/>
                <w:p w:rsidR="0005399C" w:rsidRDefault="0005399C"/>
                <w:p w:rsidR="0005399C" w:rsidRDefault="0005399C"/>
                <w:p w:rsidR="0005399C" w:rsidRDefault="0005399C"/>
              </w:txbxContent>
            </v:textbox>
          </v:shape>
        </w:pict>
      </w:r>
    </w:p>
    <w:p w:rsidR="007159A8" w:rsidRDefault="007159A8" w:rsidP="005929FC">
      <w:pPr>
        <w:pStyle w:val="Default"/>
        <w:jc w:val="both"/>
        <w:rPr>
          <w:rFonts w:ascii="Garamond" w:hAnsi="Garamond"/>
          <w:sz w:val="22"/>
          <w:szCs w:val="22"/>
        </w:rPr>
      </w:pPr>
    </w:p>
    <w:p w:rsidR="007159A8" w:rsidRDefault="007159A8" w:rsidP="005929FC">
      <w:pPr>
        <w:pStyle w:val="Default"/>
        <w:jc w:val="both"/>
        <w:rPr>
          <w:rFonts w:ascii="Garamond" w:hAnsi="Garamond"/>
          <w:sz w:val="22"/>
          <w:szCs w:val="22"/>
        </w:rPr>
      </w:pPr>
    </w:p>
    <w:p w:rsidR="007159A8" w:rsidRPr="005929FC" w:rsidRDefault="007159A8" w:rsidP="005929FC">
      <w:pPr>
        <w:pStyle w:val="Default"/>
        <w:jc w:val="both"/>
        <w:rPr>
          <w:rFonts w:ascii="Garamond" w:hAnsi="Garamond"/>
          <w:noProof/>
          <w:sz w:val="22"/>
          <w:szCs w:val="22"/>
          <w:lang w:eastAsia="es-ES"/>
        </w:rPr>
      </w:pPr>
    </w:p>
    <w:p w:rsidR="004F4AF4" w:rsidRDefault="004F4AF4" w:rsidP="004F4AF4">
      <w:pPr>
        <w:pStyle w:val="Default"/>
        <w:ind w:left="360"/>
        <w:jc w:val="both"/>
        <w:rPr>
          <w:rFonts w:ascii="Garamond" w:hAnsi="Garamond"/>
          <w:b/>
        </w:rPr>
      </w:pPr>
    </w:p>
    <w:p w:rsidR="007159A8" w:rsidRDefault="007159A8" w:rsidP="004F4AF4">
      <w:pPr>
        <w:pStyle w:val="Default"/>
        <w:ind w:left="360"/>
        <w:jc w:val="both"/>
        <w:rPr>
          <w:rFonts w:ascii="Garamond" w:hAnsi="Garamond"/>
          <w:b/>
          <w:noProof/>
          <w:lang w:eastAsia="es-ES"/>
        </w:rPr>
      </w:pPr>
    </w:p>
    <w:p w:rsidR="007159A8" w:rsidRDefault="00354E3C" w:rsidP="004F4AF4">
      <w:pPr>
        <w:pStyle w:val="Default"/>
        <w:ind w:left="360"/>
        <w:jc w:val="both"/>
        <w:rPr>
          <w:rFonts w:ascii="Garamond" w:hAnsi="Garamond"/>
          <w:b/>
          <w:noProof/>
          <w:lang w:eastAsia="es-ES"/>
        </w:rPr>
      </w:pPr>
      <w:r>
        <w:rPr>
          <w:rFonts w:ascii="Garamond" w:hAnsi="Garamond"/>
          <w:b/>
          <w:noProof/>
          <w:lang w:eastAsia="es-ES"/>
        </w:rPr>
        <w:t xml:space="preserve"> </w:t>
      </w:r>
    </w:p>
    <w:p w:rsidR="004F4AF4" w:rsidRDefault="00354E3C" w:rsidP="004F4AF4">
      <w:pPr>
        <w:pStyle w:val="Default"/>
        <w:ind w:left="360"/>
        <w:jc w:val="both"/>
        <w:rPr>
          <w:rFonts w:ascii="Garamond" w:hAnsi="Garamond"/>
          <w:b/>
          <w:noProof/>
          <w:sz w:val="22"/>
          <w:szCs w:val="22"/>
          <w:lang w:eastAsia="es-ES"/>
        </w:rPr>
      </w:pPr>
      <w:r>
        <w:rPr>
          <w:rFonts w:ascii="Garamond" w:hAnsi="Garamond"/>
          <w:b/>
          <w:noProof/>
          <w:sz w:val="22"/>
          <w:szCs w:val="22"/>
          <w:lang w:eastAsia="es-ES"/>
        </w:rPr>
        <w:t>A-1. ÓXIDOS</w:t>
      </w:r>
    </w:p>
    <w:p w:rsidR="00354E3C" w:rsidRDefault="00354E3C" w:rsidP="004F4AF4">
      <w:pPr>
        <w:pStyle w:val="Default"/>
        <w:ind w:left="360"/>
        <w:jc w:val="both"/>
        <w:rPr>
          <w:rFonts w:ascii="Garamond" w:hAnsi="Garamond"/>
          <w:b/>
          <w:noProof/>
          <w:sz w:val="22"/>
          <w:szCs w:val="22"/>
          <w:lang w:eastAsia="es-ES"/>
        </w:rPr>
      </w:pPr>
    </w:p>
    <w:p w:rsidR="00354E3C" w:rsidRPr="001E364C" w:rsidRDefault="00354E3C" w:rsidP="00354E3C">
      <w:pPr>
        <w:jc w:val="both"/>
        <w:rPr>
          <w:rFonts w:ascii="Garamond" w:hAnsi="Garamond"/>
          <w:lang w:val="es-ES_tradnl"/>
        </w:rPr>
      </w:pPr>
      <w:r w:rsidRPr="001E364C">
        <w:rPr>
          <w:rFonts w:ascii="Garamond" w:hAnsi="Garamond"/>
          <w:lang w:val="es-ES_tradnl"/>
        </w:rPr>
        <w:lastRenderedPageBreak/>
        <w:t xml:space="preserve">Son compuestos formados por la combinación de un metal o un no metal con </w:t>
      </w:r>
      <w:r w:rsidRPr="001E364C">
        <w:rPr>
          <w:rFonts w:ascii="Garamond" w:hAnsi="Garamond"/>
          <w:b/>
          <w:lang w:val="es-ES_tradnl"/>
        </w:rPr>
        <w:t>oxígeno</w:t>
      </w:r>
      <w:r w:rsidRPr="001E364C">
        <w:rPr>
          <w:rFonts w:ascii="Garamond" w:hAnsi="Garamond"/>
          <w:lang w:val="es-ES_tradnl"/>
        </w:rPr>
        <w:t xml:space="preserve">. Recuerda que el oxígeno tiene número de oxidación -2: </w:t>
      </w:r>
      <w:r w:rsidRPr="001E364C">
        <w:rPr>
          <w:rFonts w:ascii="Garamond" w:hAnsi="Garamond"/>
          <w:b/>
          <w:lang w:val="es-ES_tradnl"/>
        </w:rPr>
        <w:t>O</w:t>
      </w:r>
      <w:r w:rsidRPr="001E364C">
        <w:rPr>
          <w:rFonts w:ascii="Garamond" w:hAnsi="Garamond"/>
          <w:b/>
          <w:vertAlign w:val="superscript"/>
          <w:lang w:val="es-ES_tradnl"/>
        </w:rPr>
        <w:t>2-</w:t>
      </w:r>
      <w:r w:rsidRPr="001E364C">
        <w:rPr>
          <w:rFonts w:ascii="Garamond" w:hAnsi="Garamond"/>
          <w:lang w:val="es-ES_tradnl"/>
        </w:rPr>
        <w:t>. Esto quiere decir que el otro elemento debe ir con número de oxidación positivo sea metal o no metal.</w:t>
      </w:r>
    </w:p>
    <w:p w:rsidR="00354E3C" w:rsidRPr="001E364C" w:rsidRDefault="00354E3C" w:rsidP="00354E3C">
      <w:pPr>
        <w:jc w:val="both"/>
        <w:rPr>
          <w:rFonts w:ascii="Garamond" w:hAnsi="Garamond"/>
          <w:lang w:val="es-ES_tradnl"/>
        </w:rPr>
      </w:pPr>
      <w:r w:rsidRPr="001E364C">
        <w:rPr>
          <w:rFonts w:ascii="Garamond" w:hAnsi="Garamond"/>
          <w:lang w:val="es-ES_tradnl"/>
        </w:rPr>
        <w:t xml:space="preserve">La fórmula general se obtiene del </w:t>
      </w:r>
      <w:r w:rsidRPr="001E364C">
        <w:rPr>
          <w:rFonts w:ascii="Garamond" w:hAnsi="Garamond"/>
          <w:b/>
          <w:lang w:val="es-ES_tradnl"/>
        </w:rPr>
        <w:t>intercambio</w:t>
      </w:r>
      <w:r w:rsidRPr="001E364C">
        <w:rPr>
          <w:rFonts w:ascii="Garamond" w:hAnsi="Garamond"/>
          <w:lang w:val="es-ES_tradnl"/>
        </w:rPr>
        <w:t xml:space="preserve"> de valencias entre ambos elementos:</w:t>
      </w:r>
    </w:p>
    <w:p w:rsidR="00354E3C" w:rsidRPr="001E364C" w:rsidRDefault="001760A7" w:rsidP="00354E3C">
      <w:pPr>
        <w:jc w:val="both"/>
        <w:rPr>
          <w:rFonts w:ascii="Garamond" w:hAnsi="Garamond"/>
          <w:lang w:val="es-ES_tradnl"/>
        </w:rPr>
      </w:pPr>
      <w:r>
        <w:rPr>
          <w:rFonts w:ascii="Garamond" w:hAnsi="Garamond"/>
          <w:noProof/>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21.95pt;margin-top:3pt;width:35.25pt;height:7.15pt;z-index:251663360"/>
        </w:pict>
      </w:r>
      <w:r w:rsidR="00354E3C" w:rsidRPr="001E364C">
        <w:rPr>
          <w:rFonts w:ascii="Garamond" w:hAnsi="Garamond"/>
          <w:lang w:val="es-ES_tradnl"/>
        </w:rPr>
        <w:tab/>
      </w:r>
      <w:r w:rsidR="00354E3C" w:rsidRPr="001E364C">
        <w:rPr>
          <w:rFonts w:ascii="Garamond" w:hAnsi="Garamond"/>
          <w:lang w:val="es-ES_tradnl"/>
        </w:rPr>
        <w:tab/>
      </w:r>
      <w:proofErr w:type="spellStart"/>
      <w:r w:rsidR="00354E3C" w:rsidRPr="001E364C">
        <w:rPr>
          <w:rFonts w:ascii="Garamond" w:hAnsi="Garamond"/>
          <w:lang w:val="es-ES_tradnl"/>
        </w:rPr>
        <w:t>X</w:t>
      </w:r>
      <w:r w:rsidR="00354E3C" w:rsidRPr="001E364C">
        <w:rPr>
          <w:rFonts w:ascii="Garamond" w:hAnsi="Garamond"/>
          <w:vertAlign w:val="superscript"/>
          <w:lang w:val="es-ES_tradnl"/>
        </w:rPr>
        <w:t>n</w:t>
      </w:r>
      <w:proofErr w:type="spellEnd"/>
      <w:r w:rsidR="00354E3C" w:rsidRPr="001E364C">
        <w:rPr>
          <w:rFonts w:ascii="Garamond" w:hAnsi="Garamond"/>
          <w:vertAlign w:val="superscript"/>
          <w:lang w:val="es-ES_tradnl"/>
        </w:rPr>
        <w:t xml:space="preserve">+        </w:t>
      </w:r>
      <w:r w:rsidR="00354E3C" w:rsidRPr="001E364C">
        <w:rPr>
          <w:rFonts w:ascii="Garamond" w:hAnsi="Garamond"/>
          <w:lang w:val="es-ES_tradnl"/>
        </w:rPr>
        <w:t>O</w:t>
      </w:r>
      <w:r w:rsidR="00354E3C" w:rsidRPr="001E364C">
        <w:rPr>
          <w:rFonts w:ascii="Garamond" w:hAnsi="Garamond"/>
          <w:vertAlign w:val="superscript"/>
          <w:lang w:val="es-ES_tradnl"/>
        </w:rPr>
        <w:t>2-</w:t>
      </w:r>
      <w:r w:rsidR="00354E3C" w:rsidRPr="001E364C">
        <w:rPr>
          <w:rFonts w:ascii="Garamond" w:hAnsi="Garamond"/>
          <w:lang w:val="es-ES_tradnl"/>
        </w:rPr>
        <w:t xml:space="preserve">                 X</w:t>
      </w:r>
      <w:r w:rsidR="00354E3C" w:rsidRPr="001E364C">
        <w:rPr>
          <w:rFonts w:ascii="Garamond" w:hAnsi="Garamond"/>
          <w:vertAlign w:val="subscript"/>
          <w:lang w:val="es-ES_tradnl"/>
        </w:rPr>
        <w:t>2</w:t>
      </w:r>
      <w:r w:rsidR="00354E3C" w:rsidRPr="001E364C">
        <w:rPr>
          <w:rFonts w:ascii="Garamond" w:hAnsi="Garamond"/>
          <w:lang w:val="es-ES_tradnl"/>
        </w:rPr>
        <w:t>O</w:t>
      </w:r>
      <w:r w:rsidR="00354E3C" w:rsidRPr="001E364C">
        <w:rPr>
          <w:rFonts w:ascii="Garamond" w:hAnsi="Garamond"/>
          <w:vertAlign w:val="subscript"/>
          <w:lang w:val="es-ES_tradnl"/>
        </w:rPr>
        <w:t>n</w:t>
      </w:r>
    </w:p>
    <w:p w:rsidR="00354E3C" w:rsidRPr="001E364C" w:rsidRDefault="00354E3C" w:rsidP="00354E3C">
      <w:pPr>
        <w:jc w:val="both"/>
        <w:rPr>
          <w:rFonts w:ascii="Garamond" w:hAnsi="Garamond"/>
          <w:lang w:val="es-ES_tradnl"/>
        </w:rPr>
      </w:pPr>
      <w:r w:rsidRPr="001E364C">
        <w:rPr>
          <w:rFonts w:ascii="Garamond" w:hAnsi="Garamond"/>
          <w:lang w:val="es-ES_tradnl"/>
        </w:rPr>
        <w:t>Las valencias pares se simplifican.</w:t>
      </w:r>
    </w:p>
    <w:p w:rsidR="00354E3C" w:rsidRPr="001E364C" w:rsidRDefault="00354E3C" w:rsidP="00354E3C">
      <w:pPr>
        <w:jc w:val="both"/>
        <w:rPr>
          <w:rFonts w:ascii="Garamond" w:hAnsi="Garamond"/>
          <w:lang w:val="es-ES_tradnl"/>
        </w:rPr>
      </w:pPr>
      <w:r w:rsidRPr="001E364C">
        <w:rPr>
          <w:rFonts w:ascii="Garamond" w:hAnsi="Garamond"/>
          <w:lang w:val="es-ES_tradnl"/>
        </w:rPr>
        <w:t xml:space="preserve">Sólo se admiten actualmente dos nomenclaturas para los óxidos: </w:t>
      </w:r>
    </w:p>
    <w:p w:rsidR="00354E3C" w:rsidRPr="001E364C" w:rsidRDefault="001E364C" w:rsidP="00354E3C">
      <w:pPr>
        <w:jc w:val="both"/>
        <w:rPr>
          <w:rFonts w:ascii="Garamond" w:hAnsi="Garamond"/>
          <w:lang w:val="es-ES_tradnl"/>
        </w:rPr>
      </w:pPr>
      <w:r>
        <w:rPr>
          <w:rFonts w:ascii="Garamond" w:hAnsi="Garamond"/>
          <w:b/>
          <w:lang w:val="es-ES_tradnl"/>
        </w:rPr>
        <w:t>Nomenclatura de prefijos</w:t>
      </w:r>
      <w:r w:rsidR="00354E3C" w:rsidRPr="001E364C">
        <w:rPr>
          <w:rFonts w:ascii="Garamond" w:hAnsi="Garamond"/>
          <w:b/>
          <w:lang w:val="es-ES_tradnl"/>
        </w:rPr>
        <w:t xml:space="preserve">: </w:t>
      </w:r>
      <w:r w:rsidR="00354E3C" w:rsidRPr="001E364C">
        <w:rPr>
          <w:rFonts w:ascii="Garamond" w:hAnsi="Garamond"/>
          <w:lang w:val="es-ES_tradnl"/>
        </w:rPr>
        <w:t xml:space="preserve">Se nombra utilizando el término </w:t>
      </w:r>
      <w:r w:rsidR="00354E3C" w:rsidRPr="001E364C">
        <w:rPr>
          <w:rFonts w:ascii="Garamond" w:hAnsi="Garamond"/>
          <w:b/>
          <w:lang w:val="es-ES_tradnl"/>
        </w:rPr>
        <w:t>óxido</w:t>
      </w:r>
      <w:r w:rsidR="00354E3C" w:rsidRPr="001E364C">
        <w:rPr>
          <w:rFonts w:ascii="Garamond" w:hAnsi="Garamond"/>
          <w:lang w:val="es-ES_tradnl"/>
        </w:rPr>
        <w:t xml:space="preserve"> para referirse al oxígeno, seguido de la preposición </w:t>
      </w:r>
      <w:r w:rsidR="00354E3C" w:rsidRPr="001E364C">
        <w:rPr>
          <w:rFonts w:ascii="Garamond" w:hAnsi="Garamond"/>
          <w:b/>
          <w:lang w:val="es-ES_tradnl"/>
        </w:rPr>
        <w:t>de</w:t>
      </w:r>
      <w:r w:rsidR="00354E3C" w:rsidRPr="001E364C">
        <w:rPr>
          <w:rFonts w:ascii="Garamond" w:hAnsi="Garamond"/>
          <w:lang w:val="es-ES_tradnl"/>
        </w:rPr>
        <w:t xml:space="preserve"> y el nombre del otro elemento, indicando con los prefijos numerales el número de átomos de oxígeno y del otro elemento presentes en el compuesto. Los prefijos mono-  pueden omitirse cuando sólo se forma un óxido de ese elemento.</w:t>
      </w:r>
    </w:p>
    <w:p w:rsidR="00354E3C" w:rsidRPr="001E364C" w:rsidRDefault="00800335" w:rsidP="00354E3C">
      <w:pPr>
        <w:jc w:val="both"/>
        <w:rPr>
          <w:rFonts w:ascii="Garamond" w:hAnsi="Garamond"/>
          <w:sz w:val="32"/>
          <w:szCs w:val="32"/>
          <w:lang w:val="es-ES_tradnl"/>
        </w:rPr>
      </w:pPr>
      <w:r>
        <w:rPr>
          <w:rFonts w:ascii="Garamond" w:hAnsi="Garamond"/>
          <w:sz w:val="32"/>
          <w:szCs w:val="32"/>
          <w:lang w:val="es-ES_tradnl"/>
        </w:rPr>
        <w:t>P</w:t>
      </w:r>
      <w:r w:rsidR="00354E3C" w:rsidRPr="001E364C">
        <w:rPr>
          <w:rFonts w:ascii="Garamond" w:hAnsi="Garamond"/>
          <w:sz w:val="32"/>
          <w:szCs w:val="32"/>
          <w:vertAlign w:val="subscript"/>
          <w:lang w:val="es-ES_tradnl"/>
        </w:rPr>
        <w:t>2</w:t>
      </w:r>
      <w:r w:rsidR="00354E3C" w:rsidRPr="001E364C">
        <w:rPr>
          <w:rFonts w:ascii="Garamond" w:hAnsi="Garamond"/>
          <w:sz w:val="32"/>
          <w:szCs w:val="32"/>
          <w:lang w:val="es-ES_tradnl"/>
        </w:rPr>
        <w:t>O</w:t>
      </w:r>
      <w:r w:rsidR="00354E3C" w:rsidRPr="001E364C">
        <w:rPr>
          <w:rFonts w:ascii="Garamond" w:hAnsi="Garamond"/>
          <w:sz w:val="32"/>
          <w:szCs w:val="32"/>
          <w:vertAlign w:val="subscript"/>
          <w:lang w:val="es-ES_tradnl"/>
        </w:rPr>
        <w:t>5</w:t>
      </w:r>
      <w:r w:rsidR="00354E3C" w:rsidRPr="001E364C">
        <w:rPr>
          <w:rFonts w:ascii="Garamond" w:hAnsi="Garamond"/>
          <w:sz w:val="32"/>
          <w:szCs w:val="32"/>
          <w:lang w:val="es-ES_tradnl"/>
        </w:rPr>
        <w:t xml:space="preserve">   </w:t>
      </w:r>
      <w:proofErr w:type="spellStart"/>
      <w:r w:rsidR="00354E3C" w:rsidRPr="001E364C">
        <w:rPr>
          <w:rFonts w:ascii="Garamond" w:hAnsi="Garamond"/>
          <w:b/>
          <w:sz w:val="32"/>
          <w:szCs w:val="32"/>
          <w:lang w:val="es-ES_tradnl"/>
        </w:rPr>
        <w:t>penta</w:t>
      </w:r>
      <w:r w:rsidR="00354E3C" w:rsidRPr="001E364C">
        <w:rPr>
          <w:rFonts w:ascii="Garamond" w:hAnsi="Garamond"/>
          <w:color w:val="BFBFBF" w:themeColor="background1" w:themeShade="BF"/>
          <w:sz w:val="32"/>
          <w:szCs w:val="32"/>
          <w:lang w:val="es-ES_tradnl"/>
        </w:rPr>
        <w:t>óxido</w:t>
      </w:r>
      <w:proofErr w:type="spellEnd"/>
      <w:r w:rsidR="00354E3C" w:rsidRPr="001E364C">
        <w:rPr>
          <w:rFonts w:ascii="Garamond" w:hAnsi="Garamond"/>
          <w:sz w:val="32"/>
          <w:szCs w:val="32"/>
          <w:lang w:val="es-ES_tradnl"/>
        </w:rPr>
        <w:t xml:space="preserve"> </w:t>
      </w:r>
      <w:r w:rsidR="00354E3C" w:rsidRPr="001E364C">
        <w:rPr>
          <w:rFonts w:ascii="Garamond" w:hAnsi="Garamond"/>
          <w:b/>
          <w:sz w:val="32"/>
          <w:szCs w:val="32"/>
          <w:lang w:val="es-ES_tradnl"/>
        </w:rPr>
        <w:t>de</w:t>
      </w:r>
      <w:r w:rsidR="00354E3C" w:rsidRPr="001E364C">
        <w:rPr>
          <w:rFonts w:ascii="Garamond" w:hAnsi="Garamond"/>
          <w:sz w:val="32"/>
          <w:szCs w:val="32"/>
          <w:lang w:val="es-ES_tradnl"/>
        </w:rPr>
        <w:t xml:space="preserve"> </w:t>
      </w:r>
      <w:proofErr w:type="spellStart"/>
      <w:r w:rsidR="00354E3C" w:rsidRPr="001E364C">
        <w:rPr>
          <w:rFonts w:ascii="Garamond" w:hAnsi="Garamond"/>
          <w:b/>
          <w:sz w:val="32"/>
          <w:szCs w:val="32"/>
          <w:lang w:val="es-ES_tradnl"/>
        </w:rPr>
        <w:t>di</w:t>
      </w:r>
      <w:r>
        <w:rPr>
          <w:rFonts w:ascii="Garamond" w:hAnsi="Garamond"/>
          <w:color w:val="BFBFBF" w:themeColor="background1" w:themeShade="BF"/>
          <w:sz w:val="32"/>
          <w:szCs w:val="32"/>
          <w:lang w:val="es-ES_tradnl"/>
        </w:rPr>
        <w:t>fósforo</w:t>
      </w:r>
      <w:proofErr w:type="spellEnd"/>
    </w:p>
    <w:p w:rsidR="00354E3C" w:rsidRPr="001E364C" w:rsidRDefault="001E364C" w:rsidP="00354E3C">
      <w:pPr>
        <w:jc w:val="both"/>
        <w:rPr>
          <w:rFonts w:ascii="Garamond" w:hAnsi="Garamond"/>
          <w:lang w:val="es-ES_tradnl"/>
        </w:rPr>
      </w:pPr>
      <w:r>
        <w:rPr>
          <w:rFonts w:ascii="Garamond" w:hAnsi="Garamond"/>
          <w:b/>
          <w:lang w:val="es-ES_tradnl"/>
        </w:rPr>
        <w:t>Nomenclatura de estados de oxidación</w:t>
      </w:r>
      <w:r w:rsidR="00354E3C" w:rsidRPr="001E364C">
        <w:rPr>
          <w:rFonts w:ascii="Garamond" w:hAnsi="Garamond"/>
          <w:b/>
          <w:lang w:val="es-ES_tradnl"/>
        </w:rPr>
        <w:t xml:space="preserve">: </w:t>
      </w:r>
      <w:r w:rsidR="00354E3C" w:rsidRPr="001E364C">
        <w:rPr>
          <w:rFonts w:ascii="Garamond" w:hAnsi="Garamond"/>
          <w:lang w:val="es-ES_tradnl"/>
        </w:rPr>
        <w:t xml:space="preserve">Se comienza con el término </w:t>
      </w:r>
      <w:r w:rsidR="00354E3C" w:rsidRPr="001E364C">
        <w:rPr>
          <w:rFonts w:ascii="Garamond" w:hAnsi="Garamond"/>
          <w:b/>
          <w:lang w:val="es-ES_tradnl"/>
        </w:rPr>
        <w:t>óxido</w:t>
      </w:r>
      <w:r w:rsidR="00354E3C" w:rsidRPr="001E364C">
        <w:rPr>
          <w:rFonts w:ascii="Garamond" w:hAnsi="Garamond"/>
          <w:lang w:val="es-ES_tradnl"/>
        </w:rPr>
        <w:t xml:space="preserve"> seguido de la preposición </w:t>
      </w:r>
      <w:r w:rsidR="00354E3C" w:rsidRPr="001E364C">
        <w:rPr>
          <w:rFonts w:ascii="Garamond" w:hAnsi="Garamond"/>
          <w:b/>
          <w:lang w:val="es-ES_tradnl"/>
        </w:rPr>
        <w:t>de</w:t>
      </w:r>
      <w:r w:rsidR="00354E3C" w:rsidRPr="001E364C">
        <w:rPr>
          <w:rFonts w:ascii="Garamond" w:hAnsi="Garamond"/>
          <w:lang w:val="es-ES_tradnl"/>
        </w:rPr>
        <w:t xml:space="preserve"> y el nombre del otro elemento, </w:t>
      </w:r>
      <w:r w:rsidR="00354E3C" w:rsidRPr="001E364C">
        <w:rPr>
          <w:rFonts w:ascii="Garamond" w:hAnsi="Garamond"/>
          <w:b/>
          <w:lang w:val="es-ES_tradnl"/>
        </w:rPr>
        <w:t xml:space="preserve">indicando entre paréntesis su </w:t>
      </w:r>
      <w:r>
        <w:rPr>
          <w:rFonts w:ascii="Garamond" w:hAnsi="Garamond"/>
          <w:b/>
          <w:lang w:val="es-ES_tradnl"/>
        </w:rPr>
        <w:t>número de oxidación</w:t>
      </w:r>
      <w:r w:rsidR="00354E3C" w:rsidRPr="001E364C">
        <w:rPr>
          <w:rFonts w:ascii="Garamond" w:hAnsi="Garamond"/>
          <w:lang w:val="es-ES_tradnl"/>
        </w:rPr>
        <w:t xml:space="preserve"> </w:t>
      </w:r>
      <w:r w:rsidR="00354E3C" w:rsidRPr="001E364C">
        <w:rPr>
          <w:rFonts w:ascii="Garamond" w:hAnsi="Garamond"/>
          <w:b/>
          <w:lang w:val="es-ES_tradnl"/>
        </w:rPr>
        <w:t>en números romanos</w:t>
      </w:r>
      <w:r w:rsidR="00354E3C" w:rsidRPr="001E364C">
        <w:rPr>
          <w:rFonts w:ascii="Garamond" w:hAnsi="Garamond"/>
          <w:lang w:val="es-ES_tradnl"/>
        </w:rPr>
        <w:t>, salvo en el caso que sólo tenga una.</w:t>
      </w:r>
    </w:p>
    <w:p w:rsidR="00354E3C" w:rsidRPr="001E364C" w:rsidRDefault="00800335" w:rsidP="00354E3C">
      <w:pPr>
        <w:ind w:left="1416" w:firstLine="708"/>
        <w:jc w:val="both"/>
        <w:rPr>
          <w:rFonts w:ascii="Garamond" w:hAnsi="Garamond"/>
          <w:lang w:val="es-ES_tradnl"/>
        </w:rPr>
      </w:pPr>
      <w:r>
        <w:rPr>
          <w:rFonts w:ascii="Garamond" w:hAnsi="Garamond"/>
          <w:lang w:val="es-ES_tradnl"/>
        </w:rPr>
        <w:t>P</w:t>
      </w:r>
      <w:r w:rsidR="00354E3C" w:rsidRPr="001E364C">
        <w:rPr>
          <w:rFonts w:ascii="Garamond" w:hAnsi="Garamond"/>
          <w:vertAlign w:val="subscript"/>
          <w:lang w:val="es-ES_tradnl"/>
        </w:rPr>
        <w:t>2</w:t>
      </w:r>
      <w:r w:rsidR="00354E3C" w:rsidRPr="001E364C">
        <w:rPr>
          <w:rFonts w:ascii="Garamond" w:hAnsi="Garamond"/>
          <w:lang w:val="es-ES_tradnl"/>
        </w:rPr>
        <w:t>O</w:t>
      </w:r>
      <w:r w:rsidR="00354E3C" w:rsidRPr="001E364C">
        <w:rPr>
          <w:rFonts w:ascii="Garamond" w:hAnsi="Garamond"/>
          <w:vertAlign w:val="subscript"/>
          <w:lang w:val="es-ES_tradnl"/>
        </w:rPr>
        <w:t>5</w:t>
      </w:r>
      <w:r>
        <w:rPr>
          <w:rFonts w:ascii="Garamond" w:hAnsi="Garamond"/>
          <w:lang w:val="es-ES_tradnl"/>
        </w:rPr>
        <w:t xml:space="preserve">   óxido de fósforo</w:t>
      </w:r>
      <w:r w:rsidR="00354E3C" w:rsidRPr="001E364C">
        <w:rPr>
          <w:rFonts w:ascii="Garamond" w:hAnsi="Garamond"/>
          <w:lang w:val="es-ES_tradnl"/>
        </w:rPr>
        <w:t xml:space="preserve"> (V)</w:t>
      </w:r>
    </w:p>
    <w:p w:rsidR="00354E3C" w:rsidRPr="001E364C" w:rsidRDefault="00354E3C" w:rsidP="00354E3C">
      <w:pPr>
        <w:jc w:val="both"/>
        <w:rPr>
          <w:rFonts w:ascii="Garamond" w:hAnsi="Garamond"/>
          <w:lang w:val="es-ES_tradnl"/>
        </w:rPr>
      </w:pPr>
      <w:r w:rsidRPr="001E364C">
        <w:rPr>
          <w:rFonts w:ascii="Garamond" w:hAnsi="Garamond"/>
          <w:lang w:val="es-ES_tradnl"/>
        </w:rPr>
        <w:t>Se puede utilizar indistintamente una u otra aunque es más frecuente, nombrar los óxidos metáli</w:t>
      </w:r>
      <w:r w:rsidR="001E364C">
        <w:rPr>
          <w:rFonts w:ascii="Garamond" w:hAnsi="Garamond"/>
          <w:lang w:val="es-ES_tradnl"/>
        </w:rPr>
        <w:t>cos con la nomenclatura de estados de oxidación</w:t>
      </w:r>
      <w:r w:rsidRPr="001E364C">
        <w:rPr>
          <w:rFonts w:ascii="Garamond" w:hAnsi="Garamond"/>
          <w:lang w:val="es-ES_tradnl"/>
        </w:rPr>
        <w:t xml:space="preserve"> y los</w:t>
      </w:r>
      <w:r w:rsidR="001E364C">
        <w:rPr>
          <w:rFonts w:ascii="Garamond" w:hAnsi="Garamond"/>
          <w:lang w:val="es-ES_tradnl"/>
        </w:rPr>
        <w:t xml:space="preserve"> no metálicos con la de prefijos</w:t>
      </w:r>
      <w:r w:rsidRPr="001E364C">
        <w:rPr>
          <w:rFonts w:ascii="Garamond" w:hAnsi="Garamond"/>
          <w:lang w:val="es-ES_tradnl"/>
        </w:rPr>
        <w:t>.</w:t>
      </w:r>
    </w:p>
    <w:p w:rsidR="00354E3C" w:rsidRPr="001E364C" w:rsidRDefault="00354E3C" w:rsidP="00354E3C">
      <w:pPr>
        <w:jc w:val="both"/>
        <w:rPr>
          <w:rFonts w:ascii="Garamond" w:hAnsi="Garamond"/>
          <w:lang w:val="es-ES_tradnl"/>
        </w:rPr>
      </w:pPr>
      <w:r w:rsidRPr="001E364C">
        <w:rPr>
          <w:rFonts w:ascii="Garamond" w:hAnsi="Garamond"/>
          <w:lang w:val="es-ES_tradnl"/>
        </w:rPr>
        <w:t xml:space="preserve">Ejemplos: </w:t>
      </w:r>
    </w:p>
    <w:tbl>
      <w:tblPr>
        <w:tblStyle w:val="Cuadrculaclara-nfasis1"/>
        <w:tblW w:w="0" w:type="auto"/>
        <w:tblLook w:val="04A0"/>
      </w:tblPr>
      <w:tblGrid>
        <w:gridCol w:w="2881"/>
        <w:gridCol w:w="2881"/>
        <w:gridCol w:w="2882"/>
      </w:tblGrid>
      <w:tr w:rsidR="00354E3C" w:rsidRPr="001E364C" w:rsidTr="00B14D99">
        <w:trPr>
          <w:cnfStyle w:val="100000000000"/>
        </w:trPr>
        <w:tc>
          <w:tcPr>
            <w:cnfStyle w:val="001000000000"/>
            <w:tcW w:w="2881" w:type="dxa"/>
          </w:tcPr>
          <w:p w:rsidR="00354E3C" w:rsidRPr="001E364C" w:rsidRDefault="00354E3C" w:rsidP="00B14D99">
            <w:pPr>
              <w:jc w:val="both"/>
              <w:rPr>
                <w:rFonts w:ascii="Garamond" w:hAnsi="Garamond"/>
                <w:lang w:val="es-ES_tradnl"/>
              </w:rPr>
            </w:pPr>
            <w:r w:rsidRPr="001E364C">
              <w:rPr>
                <w:rFonts w:ascii="Garamond" w:hAnsi="Garamond"/>
                <w:lang w:val="es-ES_tradnl"/>
              </w:rPr>
              <w:t>Óxido</w:t>
            </w:r>
          </w:p>
        </w:tc>
        <w:tc>
          <w:tcPr>
            <w:tcW w:w="2881" w:type="dxa"/>
          </w:tcPr>
          <w:p w:rsidR="00354E3C" w:rsidRPr="001E364C" w:rsidRDefault="00354E3C" w:rsidP="00B14D99">
            <w:pPr>
              <w:jc w:val="both"/>
              <w:cnfStyle w:val="100000000000"/>
              <w:rPr>
                <w:rFonts w:ascii="Garamond" w:hAnsi="Garamond"/>
                <w:lang w:val="es-ES_tradnl"/>
              </w:rPr>
            </w:pPr>
            <w:r w:rsidRPr="001E364C">
              <w:rPr>
                <w:rFonts w:ascii="Garamond" w:hAnsi="Garamond"/>
                <w:lang w:val="es-ES_tradnl"/>
              </w:rPr>
              <w:t>Sistemática</w:t>
            </w:r>
          </w:p>
        </w:tc>
        <w:tc>
          <w:tcPr>
            <w:tcW w:w="2882" w:type="dxa"/>
          </w:tcPr>
          <w:p w:rsidR="00354E3C" w:rsidRPr="001E364C" w:rsidRDefault="00354E3C" w:rsidP="00B14D99">
            <w:pPr>
              <w:jc w:val="both"/>
              <w:cnfStyle w:val="100000000000"/>
              <w:rPr>
                <w:rFonts w:ascii="Garamond" w:hAnsi="Garamond"/>
                <w:lang w:val="es-ES_tradnl"/>
              </w:rPr>
            </w:pPr>
            <w:r w:rsidRPr="001E364C">
              <w:rPr>
                <w:rFonts w:ascii="Garamond" w:hAnsi="Garamond"/>
                <w:lang w:val="es-ES_tradnl"/>
              </w:rPr>
              <w:t>De Stock</w:t>
            </w:r>
          </w:p>
        </w:tc>
      </w:tr>
      <w:tr w:rsidR="00354E3C" w:rsidRPr="001E364C" w:rsidTr="00B14D99">
        <w:trPr>
          <w:cnfStyle w:val="000000100000"/>
        </w:trPr>
        <w:tc>
          <w:tcPr>
            <w:cnfStyle w:val="001000000000"/>
            <w:tcW w:w="2881" w:type="dxa"/>
          </w:tcPr>
          <w:p w:rsidR="00354E3C" w:rsidRPr="001E364C" w:rsidRDefault="00354E3C" w:rsidP="00B14D99">
            <w:pPr>
              <w:jc w:val="both"/>
              <w:rPr>
                <w:rFonts w:ascii="Garamond" w:hAnsi="Garamond"/>
                <w:lang w:val="es-ES_tradnl"/>
              </w:rPr>
            </w:pPr>
            <w:proofErr w:type="spellStart"/>
            <w:r w:rsidRPr="001E364C">
              <w:rPr>
                <w:rFonts w:ascii="Garamond" w:hAnsi="Garamond"/>
                <w:lang w:val="es-ES_tradnl"/>
              </w:rPr>
              <w:t>FeO</w:t>
            </w:r>
            <w:proofErr w:type="spellEnd"/>
          </w:p>
        </w:tc>
        <w:tc>
          <w:tcPr>
            <w:tcW w:w="2881" w:type="dxa"/>
          </w:tcPr>
          <w:p w:rsidR="00354E3C" w:rsidRPr="001E364C" w:rsidRDefault="00354E3C" w:rsidP="00B14D99">
            <w:pPr>
              <w:jc w:val="both"/>
              <w:cnfStyle w:val="000000100000"/>
              <w:rPr>
                <w:rFonts w:ascii="Garamond" w:hAnsi="Garamond"/>
                <w:lang w:val="es-ES_tradnl"/>
              </w:rPr>
            </w:pPr>
            <w:r w:rsidRPr="001E364C">
              <w:rPr>
                <w:rFonts w:ascii="Garamond" w:hAnsi="Garamond"/>
                <w:lang w:val="es-ES_tradnl"/>
              </w:rPr>
              <w:t>Monóxido de hierro</w:t>
            </w:r>
          </w:p>
        </w:tc>
        <w:tc>
          <w:tcPr>
            <w:tcW w:w="2882" w:type="dxa"/>
          </w:tcPr>
          <w:p w:rsidR="00354E3C" w:rsidRPr="001E364C" w:rsidRDefault="00354E3C" w:rsidP="00B14D99">
            <w:pPr>
              <w:jc w:val="both"/>
              <w:cnfStyle w:val="000000100000"/>
              <w:rPr>
                <w:rFonts w:ascii="Garamond" w:hAnsi="Garamond"/>
                <w:lang w:val="es-ES_tradnl"/>
              </w:rPr>
            </w:pPr>
            <w:r w:rsidRPr="001E364C">
              <w:rPr>
                <w:rFonts w:ascii="Garamond" w:hAnsi="Garamond"/>
                <w:lang w:val="es-ES_tradnl"/>
              </w:rPr>
              <w:t>Óxido de  hierro (II)</w:t>
            </w:r>
          </w:p>
        </w:tc>
      </w:tr>
      <w:tr w:rsidR="00354E3C" w:rsidRPr="001E364C" w:rsidTr="00B14D99">
        <w:trPr>
          <w:cnfStyle w:val="000000010000"/>
        </w:trPr>
        <w:tc>
          <w:tcPr>
            <w:cnfStyle w:val="001000000000"/>
            <w:tcW w:w="2881" w:type="dxa"/>
          </w:tcPr>
          <w:p w:rsidR="00354E3C" w:rsidRPr="001E364C" w:rsidRDefault="00354E3C" w:rsidP="00B14D99">
            <w:pPr>
              <w:jc w:val="both"/>
              <w:rPr>
                <w:rFonts w:ascii="Garamond" w:hAnsi="Garamond"/>
                <w:lang w:val="es-ES_tradnl"/>
              </w:rPr>
            </w:pPr>
            <w:r w:rsidRPr="001E364C">
              <w:rPr>
                <w:rFonts w:ascii="Garamond" w:hAnsi="Garamond"/>
                <w:lang w:val="es-ES_tradnl"/>
              </w:rPr>
              <w:t>Fe</w:t>
            </w:r>
            <w:r w:rsidRPr="001E364C">
              <w:rPr>
                <w:rFonts w:ascii="Garamond" w:hAnsi="Garamond"/>
                <w:vertAlign w:val="subscript"/>
                <w:lang w:val="es-ES_tradnl"/>
              </w:rPr>
              <w:t>2</w:t>
            </w:r>
            <w:r w:rsidRPr="001E364C">
              <w:rPr>
                <w:rFonts w:ascii="Garamond" w:hAnsi="Garamond"/>
                <w:lang w:val="es-ES_tradnl"/>
              </w:rPr>
              <w:t>O</w:t>
            </w:r>
            <w:r w:rsidRPr="001E364C">
              <w:rPr>
                <w:rFonts w:ascii="Garamond" w:hAnsi="Garamond"/>
                <w:vertAlign w:val="subscript"/>
                <w:lang w:val="es-ES_tradnl"/>
              </w:rPr>
              <w:t>3</w:t>
            </w:r>
          </w:p>
        </w:tc>
        <w:tc>
          <w:tcPr>
            <w:tcW w:w="2881" w:type="dxa"/>
          </w:tcPr>
          <w:p w:rsidR="00354E3C" w:rsidRPr="001E364C" w:rsidRDefault="00354E3C" w:rsidP="00B14D99">
            <w:pPr>
              <w:jc w:val="both"/>
              <w:cnfStyle w:val="000000010000"/>
              <w:rPr>
                <w:rFonts w:ascii="Garamond" w:hAnsi="Garamond"/>
                <w:lang w:val="es-ES_tradnl"/>
              </w:rPr>
            </w:pPr>
            <w:r w:rsidRPr="001E364C">
              <w:rPr>
                <w:rFonts w:ascii="Garamond" w:hAnsi="Garamond"/>
                <w:lang w:val="es-ES_tradnl"/>
              </w:rPr>
              <w:t xml:space="preserve">Trióxido de </w:t>
            </w:r>
            <w:proofErr w:type="spellStart"/>
            <w:r w:rsidRPr="001E364C">
              <w:rPr>
                <w:rFonts w:ascii="Garamond" w:hAnsi="Garamond"/>
                <w:lang w:val="es-ES_tradnl"/>
              </w:rPr>
              <w:t>dihierro</w:t>
            </w:r>
            <w:proofErr w:type="spellEnd"/>
          </w:p>
        </w:tc>
        <w:tc>
          <w:tcPr>
            <w:tcW w:w="2882" w:type="dxa"/>
          </w:tcPr>
          <w:p w:rsidR="00354E3C" w:rsidRPr="001E364C" w:rsidRDefault="00354E3C" w:rsidP="00B14D99">
            <w:pPr>
              <w:jc w:val="both"/>
              <w:cnfStyle w:val="000000010000"/>
              <w:rPr>
                <w:rFonts w:ascii="Garamond" w:hAnsi="Garamond"/>
                <w:lang w:val="es-ES_tradnl"/>
              </w:rPr>
            </w:pPr>
            <w:r w:rsidRPr="001E364C">
              <w:rPr>
                <w:rFonts w:ascii="Garamond" w:hAnsi="Garamond"/>
                <w:lang w:val="es-ES_tradnl"/>
              </w:rPr>
              <w:t>Óxido de hierro (III)</w:t>
            </w:r>
          </w:p>
        </w:tc>
      </w:tr>
      <w:tr w:rsidR="00354E3C" w:rsidRPr="001E364C" w:rsidTr="00B14D99">
        <w:trPr>
          <w:cnfStyle w:val="000000100000"/>
        </w:trPr>
        <w:tc>
          <w:tcPr>
            <w:cnfStyle w:val="001000000000"/>
            <w:tcW w:w="2881" w:type="dxa"/>
          </w:tcPr>
          <w:p w:rsidR="00354E3C" w:rsidRPr="001E364C" w:rsidRDefault="00354E3C" w:rsidP="00B14D99">
            <w:pPr>
              <w:jc w:val="both"/>
              <w:rPr>
                <w:rFonts w:ascii="Garamond" w:hAnsi="Garamond"/>
                <w:lang w:val="es-ES_tradnl"/>
              </w:rPr>
            </w:pPr>
            <w:r w:rsidRPr="001E364C">
              <w:rPr>
                <w:rFonts w:ascii="Garamond" w:hAnsi="Garamond"/>
                <w:lang w:val="es-ES_tradnl"/>
              </w:rPr>
              <w:t>Na</w:t>
            </w:r>
            <w:r w:rsidRPr="001E364C">
              <w:rPr>
                <w:rFonts w:ascii="Garamond" w:hAnsi="Garamond"/>
                <w:vertAlign w:val="subscript"/>
                <w:lang w:val="es-ES_tradnl"/>
              </w:rPr>
              <w:t>2</w:t>
            </w:r>
            <w:r w:rsidRPr="001E364C">
              <w:rPr>
                <w:rFonts w:ascii="Garamond" w:hAnsi="Garamond"/>
                <w:lang w:val="es-ES_tradnl"/>
              </w:rPr>
              <w:t>O</w:t>
            </w:r>
          </w:p>
        </w:tc>
        <w:tc>
          <w:tcPr>
            <w:tcW w:w="2881" w:type="dxa"/>
          </w:tcPr>
          <w:p w:rsidR="00354E3C" w:rsidRPr="001E364C" w:rsidRDefault="00354E3C" w:rsidP="00B14D99">
            <w:pPr>
              <w:jc w:val="both"/>
              <w:cnfStyle w:val="000000100000"/>
              <w:rPr>
                <w:rFonts w:ascii="Garamond" w:hAnsi="Garamond"/>
                <w:lang w:val="es-ES_tradnl"/>
              </w:rPr>
            </w:pPr>
            <w:r w:rsidRPr="001E364C">
              <w:rPr>
                <w:rFonts w:ascii="Garamond" w:hAnsi="Garamond"/>
                <w:lang w:val="es-ES_tradnl"/>
              </w:rPr>
              <w:t xml:space="preserve">Óxido de </w:t>
            </w:r>
            <w:proofErr w:type="spellStart"/>
            <w:r w:rsidRPr="001E364C">
              <w:rPr>
                <w:rFonts w:ascii="Garamond" w:hAnsi="Garamond"/>
                <w:lang w:val="es-ES_tradnl"/>
              </w:rPr>
              <w:t>disodio</w:t>
            </w:r>
            <w:proofErr w:type="spellEnd"/>
          </w:p>
        </w:tc>
        <w:tc>
          <w:tcPr>
            <w:tcW w:w="2882" w:type="dxa"/>
          </w:tcPr>
          <w:p w:rsidR="00354E3C" w:rsidRPr="001E364C" w:rsidRDefault="00354E3C" w:rsidP="00B14D99">
            <w:pPr>
              <w:jc w:val="both"/>
              <w:cnfStyle w:val="000000100000"/>
              <w:rPr>
                <w:rFonts w:ascii="Garamond" w:hAnsi="Garamond"/>
                <w:lang w:val="es-ES_tradnl"/>
              </w:rPr>
            </w:pPr>
            <w:r w:rsidRPr="001E364C">
              <w:rPr>
                <w:rFonts w:ascii="Garamond" w:hAnsi="Garamond"/>
                <w:lang w:val="es-ES_tradnl"/>
              </w:rPr>
              <w:t>Óxido de sodio</w:t>
            </w:r>
          </w:p>
        </w:tc>
      </w:tr>
      <w:tr w:rsidR="00354E3C" w:rsidRPr="001E364C" w:rsidTr="00B14D99">
        <w:trPr>
          <w:cnfStyle w:val="000000010000"/>
        </w:trPr>
        <w:tc>
          <w:tcPr>
            <w:cnfStyle w:val="001000000000"/>
            <w:tcW w:w="2881" w:type="dxa"/>
          </w:tcPr>
          <w:p w:rsidR="00354E3C" w:rsidRPr="001E364C" w:rsidRDefault="00354E3C" w:rsidP="00B14D99">
            <w:pPr>
              <w:jc w:val="both"/>
              <w:rPr>
                <w:rFonts w:ascii="Garamond" w:hAnsi="Garamond"/>
                <w:lang w:val="es-ES_tradnl"/>
              </w:rPr>
            </w:pPr>
            <w:proofErr w:type="spellStart"/>
            <w:r w:rsidRPr="001E364C">
              <w:rPr>
                <w:rFonts w:ascii="Garamond" w:hAnsi="Garamond"/>
                <w:lang w:val="es-ES_tradnl"/>
              </w:rPr>
              <w:t>BeO</w:t>
            </w:r>
            <w:proofErr w:type="spellEnd"/>
          </w:p>
        </w:tc>
        <w:tc>
          <w:tcPr>
            <w:tcW w:w="2881" w:type="dxa"/>
          </w:tcPr>
          <w:p w:rsidR="00354E3C" w:rsidRPr="001E364C" w:rsidRDefault="00354E3C" w:rsidP="00B14D99">
            <w:pPr>
              <w:jc w:val="both"/>
              <w:cnfStyle w:val="000000010000"/>
              <w:rPr>
                <w:rFonts w:ascii="Garamond" w:hAnsi="Garamond"/>
                <w:lang w:val="es-ES_tradnl"/>
              </w:rPr>
            </w:pPr>
            <w:r w:rsidRPr="001E364C">
              <w:rPr>
                <w:rFonts w:ascii="Garamond" w:hAnsi="Garamond"/>
                <w:lang w:val="es-ES_tradnl"/>
              </w:rPr>
              <w:t>Óxido de berilio</w:t>
            </w:r>
          </w:p>
        </w:tc>
        <w:tc>
          <w:tcPr>
            <w:tcW w:w="2882" w:type="dxa"/>
          </w:tcPr>
          <w:p w:rsidR="00354E3C" w:rsidRPr="001E364C" w:rsidRDefault="00354E3C" w:rsidP="00B14D99">
            <w:pPr>
              <w:jc w:val="both"/>
              <w:cnfStyle w:val="000000010000"/>
              <w:rPr>
                <w:rFonts w:ascii="Garamond" w:hAnsi="Garamond"/>
                <w:lang w:val="es-ES_tradnl"/>
              </w:rPr>
            </w:pPr>
            <w:r w:rsidRPr="001E364C">
              <w:rPr>
                <w:rFonts w:ascii="Garamond" w:hAnsi="Garamond"/>
                <w:lang w:val="es-ES_tradnl"/>
              </w:rPr>
              <w:t>Óxido de berilio</w:t>
            </w:r>
          </w:p>
        </w:tc>
      </w:tr>
    </w:tbl>
    <w:p w:rsidR="00354E3C" w:rsidRDefault="00354E3C" w:rsidP="00BA0E35">
      <w:pPr>
        <w:pStyle w:val="Default"/>
        <w:jc w:val="both"/>
        <w:rPr>
          <w:rFonts w:ascii="Garamond" w:hAnsi="Garamond"/>
          <w:sz w:val="22"/>
          <w:szCs w:val="22"/>
        </w:rPr>
      </w:pPr>
    </w:p>
    <w:p w:rsidR="001E364C" w:rsidRDefault="006C3585" w:rsidP="00BA0E35">
      <w:pPr>
        <w:pStyle w:val="Default"/>
        <w:jc w:val="both"/>
        <w:rPr>
          <w:rFonts w:ascii="Garamond" w:hAnsi="Garamond"/>
          <w:sz w:val="22"/>
          <w:szCs w:val="22"/>
        </w:rPr>
      </w:pPr>
      <w:r>
        <w:rPr>
          <w:rFonts w:ascii="Garamond" w:hAnsi="Garamond"/>
          <w:b/>
          <w:sz w:val="22"/>
          <w:szCs w:val="22"/>
        </w:rPr>
        <w:t xml:space="preserve">Excepciones: </w:t>
      </w:r>
      <w:r w:rsidR="001E364C">
        <w:rPr>
          <w:rFonts w:ascii="Garamond" w:hAnsi="Garamond"/>
          <w:sz w:val="22"/>
          <w:szCs w:val="22"/>
        </w:rPr>
        <w:t>Algunas combinaciones del oxígeno requieren un estudio aparte de las reglas generales.</w:t>
      </w:r>
    </w:p>
    <w:p w:rsidR="001E364C" w:rsidRDefault="001E364C" w:rsidP="00BA0E35">
      <w:pPr>
        <w:pStyle w:val="Default"/>
        <w:jc w:val="both"/>
        <w:rPr>
          <w:rFonts w:ascii="Garamond" w:hAnsi="Garamond"/>
          <w:sz w:val="22"/>
          <w:szCs w:val="22"/>
        </w:rPr>
      </w:pPr>
      <w:r>
        <w:rPr>
          <w:rFonts w:ascii="Garamond" w:hAnsi="Garamond"/>
          <w:sz w:val="22"/>
          <w:szCs w:val="22"/>
        </w:rPr>
        <w:t xml:space="preserve">Según recomienda la IUPAC actualmente, cuando el oxígeno se combina con un elemento del grupo 17 (F, Cl, Br, I), más electronegativos, se coloca primero el oxígeno y luego el halógeno a la derecha. En estas combinaciones llamadas </w:t>
      </w:r>
      <w:r w:rsidR="006C3585">
        <w:rPr>
          <w:rFonts w:ascii="Garamond" w:hAnsi="Garamond"/>
          <w:b/>
          <w:sz w:val="22"/>
          <w:szCs w:val="22"/>
        </w:rPr>
        <w:t>haluros de oxígeno,</w:t>
      </w:r>
      <w:r w:rsidR="006C3585">
        <w:rPr>
          <w:rFonts w:ascii="Garamond" w:hAnsi="Garamond"/>
          <w:sz w:val="22"/>
          <w:szCs w:val="22"/>
        </w:rPr>
        <w:t xml:space="preserve"> el oxígeno actúa con su número de oxidación habitual (2</w:t>
      </w:r>
      <w:proofErr w:type="gramStart"/>
      <w:r w:rsidR="006C3585">
        <w:rPr>
          <w:rFonts w:ascii="Garamond" w:hAnsi="Garamond"/>
          <w:sz w:val="22"/>
          <w:szCs w:val="22"/>
        </w:rPr>
        <w:t>-)</w:t>
      </w:r>
      <w:proofErr w:type="gramEnd"/>
      <w:r w:rsidR="006C3585">
        <w:rPr>
          <w:rFonts w:ascii="Garamond" w:hAnsi="Garamond"/>
          <w:sz w:val="22"/>
          <w:szCs w:val="22"/>
        </w:rPr>
        <w:t xml:space="preserve"> y el halógeno correspondiente con cualquiera de sus números de oxidación positivos. En el caso del flúor, el elemento más electronegativo de la tabla periódica, éste actuará con estado de oxidación negativo (-1) y el oxígeno con 2+. Sólo se nombran con la nomenclatura de prefijos.</w:t>
      </w:r>
      <w:r w:rsidR="00800335">
        <w:rPr>
          <w:rFonts w:ascii="Garamond" w:hAnsi="Garamond"/>
          <w:sz w:val="22"/>
          <w:szCs w:val="22"/>
        </w:rPr>
        <w:t xml:space="preserve"> </w:t>
      </w:r>
      <w:proofErr w:type="spellStart"/>
      <w:r w:rsidR="00800335">
        <w:rPr>
          <w:rFonts w:ascii="Garamond" w:hAnsi="Garamond"/>
          <w:sz w:val="22"/>
          <w:szCs w:val="22"/>
        </w:rPr>
        <w:t>Ej</w:t>
      </w:r>
      <w:proofErr w:type="spellEnd"/>
      <w:proofErr w:type="gramStart"/>
      <w:r w:rsidR="00800335">
        <w:rPr>
          <w:rFonts w:ascii="Garamond" w:hAnsi="Garamond"/>
          <w:sz w:val="22"/>
          <w:szCs w:val="22"/>
        </w:rPr>
        <w:t xml:space="preserve">: </w:t>
      </w:r>
      <m:oMath>
        <m:r>
          <w:rPr>
            <w:rFonts w:ascii="Cambria Math" w:hAnsi="Cambria Math"/>
            <w:sz w:val="22"/>
            <w:szCs w:val="22"/>
          </w:rPr>
          <m:t>OC</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2</m:t>
            </m:r>
          </m:sub>
        </m:sSub>
        <m:r>
          <w:rPr>
            <w:rFonts w:ascii="Cambria Math" w:hAnsi="Cambria Math"/>
            <w:sz w:val="22"/>
            <w:szCs w:val="22"/>
          </w:rPr>
          <m:t xml:space="preserve"> </m:t>
        </m:r>
      </m:oMath>
      <w:r w:rsidR="00800335">
        <w:rPr>
          <w:rFonts w:ascii="Garamond" w:eastAsiaTheme="minorEastAsia" w:hAnsi="Garamond"/>
          <w:sz w:val="22"/>
          <w:szCs w:val="22"/>
        </w:rPr>
        <w:t>:</w:t>
      </w:r>
      <w:proofErr w:type="gramEnd"/>
      <w:r w:rsidR="00800335">
        <w:rPr>
          <w:rFonts w:ascii="Garamond" w:eastAsiaTheme="minorEastAsia" w:hAnsi="Garamond"/>
          <w:sz w:val="22"/>
          <w:szCs w:val="22"/>
        </w:rPr>
        <w:t xml:space="preserve"> </w:t>
      </w:r>
      <w:proofErr w:type="spellStart"/>
      <w:r w:rsidR="00800335">
        <w:rPr>
          <w:rFonts w:ascii="Garamond" w:eastAsiaTheme="minorEastAsia" w:hAnsi="Garamond"/>
          <w:sz w:val="22"/>
          <w:szCs w:val="22"/>
        </w:rPr>
        <w:t>dicloruro</w:t>
      </w:r>
      <w:proofErr w:type="spellEnd"/>
      <w:r w:rsidR="00800335">
        <w:rPr>
          <w:rFonts w:ascii="Garamond" w:eastAsiaTheme="minorEastAsia" w:hAnsi="Garamond"/>
          <w:sz w:val="22"/>
          <w:szCs w:val="22"/>
        </w:rPr>
        <w:t xml:space="preserve"> de oxígeno; </w:t>
      </w:r>
    </w:p>
    <w:p w:rsidR="006C3585" w:rsidRDefault="006C3585" w:rsidP="00BA0E35">
      <w:pPr>
        <w:pStyle w:val="Default"/>
        <w:jc w:val="both"/>
        <w:rPr>
          <w:rFonts w:ascii="Garamond" w:hAnsi="Garamond"/>
          <w:sz w:val="22"/>
          <w:szCs w:val="22"/>
        </w:rPr>
      </w:pPr>
    </w:p>
    <w:p w:rsidR="006C3585" w:rsidRDefault="006C3585" w:rsidP="00BA0E35">
      <w:pPr>
        <w:pStyle w:val="Default"/>
        <w:jc w:val="both"/>
        <w:rPr>
          <w:rFonts w:ascii="Garamond" w:hAnsi="Garamond"/>
          <w:sz w:val="22"/>
          <w:szCs w:val="22"/>
        </w:rPr>
      </w:pPr>
      <w:r>
        <w:rPr>
          <w:rFonts w:ascii="Garamond" w:hAnsi="Garamond"/>
          <w:sz w:val="22"/>
          <w:szCs w:val="22"/>
        </w:rPr>
        <w:t>Esta forma, no obstante, no está muy extendida, y es muy probable que nos encontremos con el oxígeno al final como en el resto de los óxidos, en cuyo caso pueden utilizarse las dos nomenclaturas.</w:t>
      </w:r>
    </w:p>
    <w:p w:rsidR="006C3585" w:rsidRDefault="006C3585" w:rsidP="00BA0E35">
      <w:pPr>
        <w:pStyle w:val="Default"/>
        <w:jc w:val="both"/>
        <w:rPr>
          <w:rFonts w:ascii="Garamond" w:hAnsi="Garamond"/>
          <w:sz w:val="22"/>
          <w:szCs w:val="22"/>
        </w:rPr>
      </w:pPr>
    </w:p>
    <w:p w:rsidR="006C3585" w:rsidRPr="006C3585" w:rsidRDefault="006C3585" w:rsidP="00BA0E35">
      <w:pPr>
        <w:pStyle w:val="Default"/>
        <w:jc w:val="both"/>
        <w:rPr>
          <w:rFonts w:ascii="Garamond" w:hAnsi="Garamond"/>
          <w:sz w:val="22"/>
          <w:szCs w:val="22"/>
        </w:rPr>
      </w:pPr>
      <w:r>
        <w:rPr>
          <w:rFonts w:ascii="Garamond" w:hAnsi="Garamond"/>
          <w:noProof/>
          <w:sz w:val="22"/>
          <w:szCs w:val="22"/>
          <w:lang w:eastAsia="es-ES"/>
        </w:rPr>
        <w:lastRenderedPageBreak/>
        <w:drawing>
          <wp:inline distT="0" distB="0" distL="0" distR="0">
            <wp:extent cx="5400040" cy="2976880"/>
            <wp:effectExtent l="19050" t="0" r="0" b="0"/>
            <wp:docPr id="4" name="3 Imagen" descr="combinaciones-oxigeno-halogenos-formulacion-iupac-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aciones-oxigeno-halogenos-formulacion-iupac-2005.png"/>
                    <pic:cNvPicPr/>
                  </pic:nvPicPr>
                  <pic:blipFill>
                    <a:blip r:embed="rId11" cstate="print"/>
                    <a:stretch>
                      <a:fillRect/>
                    </a:stretch>
                  </pic:blipFill>
                  <pic:spPr>
                    <a:xfrm>
                      <a:off x="0" y="0"/>
                      <a:ext cx="5400040" cy="2976880"/>
                    </a:xfrm>
                    <a:prstGeom prst="rect">
                      <a:avLst/>
                    </a:prstGeom>
                  </pic:spPr>
                </pic:pic>
              </a:graphicData>
            </a:graphic>
          </wp:inline>
        </w:drawing>
      </w:r>
    </w:p>
    <w:p w:rsidR="001E364C" w:rsidRDefault="001E364C" w:rsidP="00BA0E35">
      <w:pPr>
        <w:pStyle w:val="Default"/>
        <w:jc w:val="both"/>
        <w:rPr>
          <w:rFonts w:ascii="Garamond" w:hAnsi="Garamond"/>
          <w:sz w:val="22"/>
          <w:szCs w:val="22"/>
        </w:rPr>
      </w:pPr>
    </w:p>
    <w:p w:rsidR="00C0168F" w:rsidRPr="00C0168F" w:rsidRDefault="00C0168F" w:rsidP="00C0168F">
      <w:pPr>
        <w:ind w:left="360"/>
        <w:jc w:val="both"/>
        <w:rPr>
          <w:rFonts w:ascii="Garamond" w:hAnsi="Garamond"/>
          <w:b/>
          <w:sz w:val="24"/>
          <w:szCs w:val="24"/>
          <w:lang w:val="es-ES_tradnl"/>
        </w:rPr>
      </w:pPr>
      <w:r>
        <w:rPr>
          <w:rFonts w:ascii="Garamond" w:hAnsi="Garamond"/>
          <w:b/>
          <w:sz w:val="24"/>
          <w:szCs w:val="24"/>
          <w:lang w:val="es-ES_tradnl"/>
        </w:rPr>
        <w:t xml:space="preserve">A – 2. </w:t>
      </w:r>
      <w:r w:rsidRPr="00C0168F">
        <w:rPr>
          <w:rFonts w:ascii="Garamond" w:hAnsi="Garamond"/>
          <w:b/>
          <w:sz w:val="24"/>
          <w:szCs w:val="24"/>
          <w:lang w:val="es-ES_tradnl"/>
        </w:rPr>
        <w:t>PERÓXIDOS</w:t>
      </w:r>
    </w:p>
    <w:p w:rsidR="00C0168F" w:rsidRDefault="00C0168F" w:rsidP="00C0168F">
      <w:pPr>
        <w:jc w:val="both"/>
        <w:rPr>
          <w:rFonts w:ascii="Garamond" w:hAnsi="Garamond"/>
          <w:lang w:val="es-ES_tradnl"/>
        </w:rPr>
      </w:pPr>
      <w:r w:rsidRPr="00C0168F">
        <w:rPr>
          <w:rFonts w:ascii="Garamond" w:hAnsi="Garamond"/>
          <w:lang w:val="es-ES_tradnl"/>
        </w:rPr>
        <w:t xml:space="preserve">Los peróxidos  son compuestos binarios entre un metal o un no metal con el anión </w:t>
      </w:r>
      <w:proofErr w:type="spellStart"/>
      <w:r w:rsidRPr="00C0168F">
        <w:rPr>
          <w:rFonts w:ascii="Garamond" w:hAnsi="Garamond"/>
          <w:b/>
          <w:lang w:val="es-ES_tradnl"/>
        </w:rPr>
        <w:t>peroxo</w:t>
      </w:r>
      <w:proofErr w:type="spellEnd"/>
      <w:r w:rsidRPr="00C0168F">
        <w:rPr>
          <w:rFonts w:ascii="Garamond" w:hAnsi="Garamond"/>
          <w:b/>
          <w:lang w:val="es-ES_tradnl"/>
        </w:rPr>
        <w:t xml:space="preserve"> (O</w:t>
      </w:r>
      <w:r w:rsidRPr="00C0168F">
        <w:rPr>
          <w:rFonts w:ascii="Garamond" w:hAnsi="Garamond"/>
          <w:b/>
          <w:vertAlign w:val="subscript"/>
          <w:lang w:val="es-ES_tradnl"/>
        </w:rPr>
        <w:t>2</w:t>
      </w:r>
      <w:r w:rsidRPr="00C0168F">
        <w:rPr>
          <w:rFonts w:ascii="Garamond" w:hAnsi="Garamond"/>
          <w:b/>
          <w:vertAlign w:val="superscript"/>
          <w:lang w:val="es-ES_tradnl"/>
        </w:rPr>
        <w:t>2-</w:t>
      </w:r>
      <w:r w:rsidRPr="00C0168F">
        <w:rPr>
          <w:rFonts w:ascii="Garamond" w:hAnsi="Garamond"/>
          <w:b/>
          <w:lang w:val="es-ES_tradnl"/>
        </w:rPr>
        <w:t>)</w:t>
      </w:r>
      <w:r w:rsidRPr="00C0168F">
        <w:rPr>
          <w:rFonts w:ascii="Garamond" w:hAnsi="Garamond"/>
          <w:lang w:val="es-ES_tradnl"/>
        </w:rPr>
        <w:t xml:space="preserve">, formado por dos átomos de oxígeno cada uno con estado de oxidación -1, por lo que no  se puede romper al simplificar la fórmula. </w:t>
      </w:r>
      <w:r>
        <w:rPr>
          <w:rFonts w:ascii="Garamond" w:hAnsi="Garamond"/>
          <w:lang w:val="es-ES_tradnl"/>
        </w:rPr>
        <w:t>Los compuestos resultantes, según su estado de oxidación, son de la forma:</w:t>
      </w:r>
    </w:p>
    <w:p w:rsidR="00C0168F" w:rsidRDefault="00C0168F" w:rsidP="00C0168F">
      <w:pPr>
        <w:jc w:val="both"/>
        <w:rPr>
          <w:rFonts w:ascii="Garamond" w:hAnsi="Garamond"/>
          <w:lang w:val="es-ES_tradnl"/>
        </w:rPr>
      </w:pPr>
      <w:r>
        <w:rPr>
          <w:rFonts w:ascii="Garamond" w:hAnsi="Garamond"/>
          <w:lang w:val="es-ES_tradnl"/>
        </w:rPr>
        <w:t xml:space="preserve">Nº </w:t>
      </w:r>
      <w:proofErr w:type="gramStart"/>
      <w:r>
        <w:rPr>
          <w:rFonts w:ascii="Garamond" w:hAnsi="Garamond"/>
          <w:lang w:val="es-ES_tradnl"/>
        </w:rPr>
        <w:t>de</w:t>
      </w:r>
      <w:proofErr w:type="gramEnd"/>
      <w:r>
        <w:rPr>
          <w:rFonts w:ascii="Garamond" w:hAnsi="Garamond"/>
          <w:lang w:val="es-ES_tradnl"/>
        </w:rPr>
        <w:t xml:space="preserve"> oxidación 1+ (grupo 1):   X</w:t>
      </w:r>
      <w:r>
        <w:rPr>
          <w:rFonts w:ascii="Garamond" w:hAnsi="Garamond"/>
          <w:vertAlign w:val="subscript"/>
          <w:lang w:val="es-ES_tradnl"/>
        </w:rPr>
        <w:t>2</w:t>
      </w:r>
      <w:r>
        <w:rPr>
          <w:rFonts w:ascii="Garamond" w:hAnsi="Garamond"/>
          <w:lang w:val="es-ES_tradnl"/>
        </w:rPr>
        <w:t>O</w:t>
      </w:r>
      <w:r>
        <w:rPr>
          <w:rFonts w:ascii="Garamond" w:hAnsi="Garamond"/>
          <w:vertAlign w:val="subscript"/>
          <w:lang w:val="es-ES_tradnl"/>
        </w:rPr>
        <w:t>2</w:t>
      </w:r>
      <w:r>
        <w:rPr>
          <w:rFonts w:ascii="Garamond" w:hAnsi="Garamond"/>
          <w:lang w:val="es-ES_tradnl"/>
        </w:rPr>
        <w:t xml:space="preserve">      ;     Nº de oxidación 2+ (grupo 2):  XO</w:t>
      </w:r>
      <w:r>
        <w:rPr>
          <w:rFonts w:ascii="Garamond" w:hAnsi="Garamond"/>
          <w:vertAlign w:val="subscript"/>
          <w:lang w:val="es-ES_tradnl"/>
        </w:rPr>
        <w:t>2</w:t>
      </w:r>
    </w:p>
    <w:p w:rsidR="00C0168F" w:rsidRDefault="00C0168F" w:rsidP="00C0168F">
      <w:pPr>
        <w:jc w:val="both"/>
        <w:rPr>
          <w:rFonts w:ascii="Garamond" w:hAnsi="Garamond"/>
          <w:lang w:val="es-ES_tradnl"/>
        </w:rPr>
      </w:pPr>
      <w:r>
        <w:rPr>
          <w:rFonts w:ascii="Garamond" w:hAnsi="Garamond"/>
          <w:b/>
          <w:lang w:val="es-ES_tradnl"/>
        </w:rPr>
        <w:t xml:space="preserve">Nomenclatura: </w:t>
      </w:r>
      <w:r>
        <w:rPr>
          <w:rFonts w:ascii="Garamond" w:hAnsi="Garamond"/>
          <w:lang w:val="es-ES_tradnl"/>
        </w:rPr>
        <w:t>Admiten el nombre propio del compuesto (peróxido de X), además de la nomenclatura de prefijos.</w:t>
      </w:r>
    </w:p>
    <w:tbl>
      <w:tblPr>
        <w:tblStyle w:val="Cuadrculaclara-nfasis1"/>
        <w:tblW w:w="0" w:type="auto"/>
        <w:tblLook w:val="04A0"/>
      </w:tblPr>
      <w:tblGrid>
        <w:gridCol w:w="2881"/>
        <w:gridCol w:w="2881"/>
        <w:gridCol w:w="2882"/>
      </w:tblGrid>
      <w:tr w:rsidR="00C0168F" w:rsidRPr="00C0168F" w:rsidTr="00B14D99">
        <w:trPr>
          <w:cnfStyle w:val="100000000000"/>
        </w:trPr>
        <w:tc>
          <w:tcPr>
            <w:cnfStyle w:val="001000000000"/>
            <w:tcW w:w="2881" w:type="dxa"/>
          </w:tcPr>
          <w:p w:rsidR="00C0168F" w:rsidRPr="00C0168F" w:rsidRDefault="00C0168F" w:rsidP="00B14D99">
            <w:pPr>
              <w:jc w:val="both"/>
              <w:rPr>
                <w:rFonts w:ascii="Garamond" w:hAnsi="Garamond"/>
                <w:lang w:val="es-ES_tradnl"/>
              </w:rPr>
            </w:pPr>
            <w:r w:rsidRPr="00C0168F">
              <w:rPr>
                <w:rFonts w:ascii="Garamond" w:hAnsi="Garamond"/>
                <w:lang w:val="es-ES_tradnl"/>
              </w:rPr>
              <w:t>Peróxido</w:t>
            </w:r>
          </w:p>
        </w:tc>
        <w:tc>
          <w:tcPr>
            <w:tcW w:w="2881" w:type="dxa"/>
          </w:tcPr>
          <w:p w:rsidR="00C0168F" w:rsidRPr="00C0168F" w:rsidRDefault="00C0168F" w:rsidP="00B14D99">
            <w:pPr>
              <w:jc w:val="both"/>
              <w:cnfStyle w:val="100000000000"/>
              <w:rPr>
                <w:rFonts w:ascii="Garamond" w:hAnsi="Garamond"/>
                <w:lang w:val="es-ES_tradnl"/>
              </w:rPr>
            </w:pPr>
            <w:r w:rsidRPr="00C0168F">
              <w:rPr>
                <w:rFonts w:ascii="Garamond" w:hAnsi="Garamond"/>
                <w:lang w:val="es-ES_tradnl"/>
              </w:rPr>
              <w:t>Nomenclatura de prefijos</w:t>
            </w:r>
          </w:p>
        </w:tc>
        <w:tc>
          <w:tcPr>
            <w:tcW w:w="2882" w:type="dxa"/>
          </w:tcPr>
          <w:p w:rsidR="00C0168F" w:rsidRPr="00C0168F" w:rsidRDefault="00C0168F" w:rsidP="00B14D99">
            <w:pPr>
              <w:jc w:val="both"/>
              <w:cnfStyle w:val="100000000000"/>
              <w:rPr>
                <w:rFonts w:ascii="Garamond" w:hAnsi="Garamond"/>
                <w:lang w:val="es-ES_tradnl"/>
              </w:rPr>
            </w:pPr>
            <w:r w:rsidRPr="00C0168F">
              <w:rPr>
                <w:rFonts w:ascii="Garamond" w:hAnsi="Garamond"/>
                <w:lang w:val="es-ES_tradnl"/>
              </w:rPr>
              <w:t>Números de oxidación</w:t>
            </w:r>
          </w:p>
        </w:tc>
      </w:tr>
      <w:tr w:rsidR="00C0168F" w:rsidRPr="00C0168F" w:rsidTr="00B14D99">
        <w:trPr>
          <w:cnfStyle w:val="000000100000"/>
        </w:trPr>
        <w:tc>
          <w:tcPr>
            <w:cnfStyle w:val="001000000000"/>
            <w:tcW w:w="2881" w:type="dxa"/>
          </w:tcPr>
          <w:p w:rsidR="00C0168F" w:rsidRPr="00C0168F" w:rsidRDefault="00C0168F" w:rsidP="00B14D99">
            <w:pPr>
              <w:jc w:val="both"/>
              <w:rPr>
                <w:rFonts w:ascii="Garamond" w:hAnsi="Garamond"/>
                <w:lang w:val="es-ES_tradnl"/>
              </w:rPr>
            </w:pPr>
            <w:r w:rsidRPr="00C0168F">
              <w:rPr>
                <w:rFonts w:ascii="Garamond" w:hAnsi="Garamond"/>
                <w:lang w:val="es-ES_tradnl"/>
              </w:rPr>
              <w:t>Na</w:t>
            </w:r>
            <w:r w:rsidRPr="00C0168F">
              <w:rPr>
                <w:rFonts w:ascii="Garamond" w:hAnsi="Garamond"/>
                <w:vertAlign w:val="subscript"/>
                <w:lang w:val="es-ES_tradnl"/>
              </w:rPr>
              <w:t>2</w:t>
            </w:r>
            <w:r w:rsidRPr="00C0168F">
              <w:rPr>
                <w:rFonts w:ascii="Garamond" w:hAnsi="Garamond"/>
                <w:lang w:val="es-ES_tradnl"/>
              </w:rPr>
              <w:t>O</w:t>
            </w:r>
            <w:r w:rsidRPr="00C0168F">
              <w:rPr>
                <w:rFonts w:ascii="Garamond" w:hAnsi="Garamond"/>
                <w:vertAlign w:val="subscript"/>
                <w:lang w:val="es-ES_tradnl"/>
              </w:rPr>
              <w:t>2</w:t>
            </w:r>
          </w:p>
        </w:tc>
        <w:tc>
          <w:tcPr>
            <w:tcW w:w="2881" w:type="dxa"/>
          </w:tcPr>
          <w:p w:rsidR="00C0168F" w:rsidRPr="00C0168F" w:rsidRDefault="00C0168F" w:rsidP="00B14D99">
            <w:pPr>
              <w:jc w:val="both"/>
              <w:cnfStyle w:val="000000100000"/>
              <w:rPr>
                <w:rFonts w:ascii="Garamond" w:hAnsi="Garamond"/>
                <w:lang w:val="es-ES_tradnl"/>
              </w:rPr>
            </w:pPr>
            <w:r w:rsidRPr="00C0168F">
              <w:rPr>
                <w:rFonts w:ascii="Garamond" w:hAnsi="Garamond"/>
                <w:lang w:val="es-ES_tradnl"/>
              </w:rPr>
              <w:t xml:space="preserve">Dióxido de </w:t>
            </w:r>
            <w:proofErr w:type="spellStart"/>
            <w:r w:rsidRPr="00C0168F">
              <w:rPr>
                <w:rFonts w:ascii="Garamond" w:hAnsi="Garamond"/>
                <w:lang w:val="es-ES_tradnl"/>
              </w:rPr>
              <w:t>disodio</w:t>
            </w:r>
            <w:proofErr w:type="spellEnd"/>
          </w:p>
        </w:tc>
        <w:tc>
          <w:tcPr>
            <w:tcW w:w="2882" w:type="dxa"/>
          </w:tcPr>
          <w:p w:rsidR="00C0168F" w:rsidRPr="00C0168F" w:rsidRDefault="00C0168F" w:rsidP="00B14D99">
            <w:pPr>
              <w:jc w:val="both"/>
              <w:cnfStyle w:val="000000100000"/>
              <w:rPr>
                <w:rFonts w:ascii="Garamond" w:hAnsi="Garamond"/>
                <w:lang w:val="es-ES_tradnl"/>
              </w:rPr>
            </w:pPr>
            <w:r w:rsidRPr="00C0168F">
              <w:rPr>
                <w:rFonts w:ascii="Garamond" w:hAnsi="Garamond"/>
                <w:lang w:val="es-ES_tradnl"/>
              </w:rPr>
              <w:t>Peróxido de sodio</w:t>
            </w:r>
          </w:p>
        </w:tc>
      </w:tr>
      <w:tr w:rsidR="00C0168F" w:rsidRPr="00C0168F" w:rsidTr="00B14D99">
        <w:trPr>
          <w:cnfStyle w:val="000000010000"/>
        </w:trPr>
        <w:tc>
          <w:tcPr>
            <w:cnfStyle w:val="001000000000"/>
            <w:tcW w:w="2881" w:type="dxa"/>
          </w:tcPr>
          <w:p w:rsidR="00C0168F" w:rsidRPr="00C0168F" w:rsidRDefault="00C0168F" w:rsidP="00B14D99">
            <w:pPr>
              <w:jc w:val="both"/>
              <w:rPr>
                <w:rFonts w:ascii="Garamond" w:hAnsi="Garamond"/>
                <w:lang w:val="es-ES_tradnl"/>
              </w:rPr>
            </w:pPr>
            <w:r w:rsidRPr="00C0168F">
              <w:rPr>
                <w:rFonts w:ascii="Garamond" w:hAnsi="Garamond"/>
                <w:lang w:val="es-ES_tradnl"/>
              </w:rPr>
              <w:t>CuO</w:t>
            </w:r>
            <w:r w:rsidRPr="00C0168F">
              <w:rPr>
                <w:rFonts w:ascii="Garamond" w:hAnsi="Garamond"/>
                <w:vertAlign w:val="subscript"/>
                <w:lang w:val="es-ES_tradnl"/>
              </w:rPr>
              <w:t>2</w:t>
            </w:r>
          </w:p>
        </w:tc>
        <w:tc>
          <w:tcPr>
            <w:tcW w:w="2881" w:type="dxa"/>
          </w:tcPr>
          <w:p w:rsidR="00C0168F" w:rsidRPr="00C0168F" w:rsidRDefault="00C0168F" w:rsidP="00B14D99">
            <w:pPr>
              <w:jc w:val="both"/>
              <w:cnfStyle w:val="000000010000"/>
              <w:rPr>
                <w:rFonts w:ascii="Garamond" w:hAnsi="Garamond"/>
                <w:lang w:val="es-ES_tradnl"/>
              </w:rPr>
            </w:pPr>
            <w:r w:rsidRPr="00C0168F">
              <w:rPr>
                <w:rFonts w:ascii="Garamond" w:hAnsi="Garamond"/>
                <w:lang w:val="es-ES_tradnl"/>
              </w:rPr>
              <w:t>Dióxido de cobre</w:t>
            </w:r>
          </w:p>
        </w:tc>
        <w:tc>
          <w:tcPr>
            <w:tcW w:w="2882" w:type="dxa"/>
          </w:tcPr>
          <w:p w:rsidR="00C0168F" w:rsidRPr="00C0168F" w:rsidRDefault="00C0168F" w:rsidP="00B14D99">
            <w:pPr>
              <w:jc w:val="both"/>
              <w:cnfStyle w:val="000000010000"/>
              <w:rPr>
                <w:rFonts w:ascii="Garamond" w:hAnsi="Garamond"/>
                <w:lang w:val="es-ES_tradnl"/>
              </w:rPr>
            </w:pPr>
            <w:r w:rsidRPr="00C0168F">
              <w:rPr>
                <w:rFonts w:ascii="Garamond" w:hAnsi="Garamond"/>
                <w:lang w:val="es-ES_tradnl"/>
              </w:rPr>
              <w:t>Peróxido de cobre (II)</w:t>
            </w:r>
          </w:p>
        </w:tc>
      </w:tr>
      <w:tr w:rsidR="00C0168F" w:rsidRPr="00C0168F" w:rsidTr="00B14D99">
        <w:trPr>
          <w:cnfStyle w:val="000000100000"/>
        </w:trPr>
        <w:tc>
          <w:tcPr>
            <w:cnfStyle w:val="001000000000"/>
            <w:tcW w:w="2881" w:type="dxa"/>
          </w:tcPr>
          <w:p w:rsidR="00C0168F" w:rsidRPr="00C0168F" w:rsidRDefault="00C0168F" w:rsidP="00B14D99">
            <w:pPr>
              <w:jc w:val="both"/>
              <w:rPr>
                <w:rFonts w:ascii="Garamond" w:hAnsi="Garamond"/>
                <w:lang w:val="es-ES_tradnl"/>
              </w:rPr>
            </w:pPr>
            <w:r w:rsidRPr="00C0168F">
              <w:rPr>
                <w:rFonts w:ascii="Garamond" w:hAnsi="Garamond"/>
                <w:lang w:val="es-ES_tradnl"/>
              </w:rPr>
              <w:t>MgO</w:t>
            </w:r>
            <w:r w:rsidRPr="00C0168F">
              <w:rPr>
                <w:rFonts w:ascii="Garamond" w:hAnsi="Garamond"/>
                <w:vertAlign w:val="subscript"/>
                <w:lang w:val="es-ES_tradnl"/>
              </w:rPr>
              <w:t>2</w:t>
            </w:r>
          </w:p>
        </w:tc>
        <w:tc>
          <w:tcPr>
            <w:tcW w:w="2881" w:type="dxa"/>
          </w:tcPr>
          <w:p w:rsidR="00C0168F" w:rsidRPr="00C0168F" w:rsidRDefault="00C0168F" w:rsidP="00B14D99">
            <w:pPr>
              <w:jc w:val="both"/>
              <w:cnfStyle w:val="000000100000"/>
              <w:rPr>
                <w:rFonts w:ascii="Garamond" w:hAnsi="Garamond"/>
                <w:lang w:val="es-ES_tradnl"/>
              </w:rPr>
            </w:pPr>
            <w:r w:rsidRPr="00C0168F">
              <w:rPr>
                <w:rFonts w:ascii="Garamond" w:hAnsi="Garamond"/>
                <w:lang w:val="es-ES_tradnl"/>
              </w:rPr>
              <w:t>Dióxido de magnesio</w:t>
            </w:r>
          </w:p>
        </w:tc>
        <w:tc>
          <w:tcPr>
            <w:tcW w:w="2882" w:type="dxa"/>
          </w:tcPr>
          <w:p w:rsidR="00C0168F" w:rsidRPr="00C0168F" w:rsidRDefault="00C0168F" w:rsidP="00B14D99">
            <w:pPr>
              <w:jc w:val="both"/>
              <w:cnfStyle w:val="000000100000"/>
              <w:rPr>
                <w:rFonts w:ascii="Garamond" w:hAnsi="Garamond"/>
                <w:lang w:val="es-ES_tradnl"/>
              </w:rPr>
            </w:pPr>
            <w:r w:rsidRPr="00C0168F">
              <w:rPr>
                <w:rFonts w:ascii="Garamond" w:hAnsi="Garamond"/>
                <w:lang w:val="es-ES_tradnl"/>
              </w:rPr>
              <w:t>Peróxido de magnesio</w:t>
            </w:r>
          </w:p>
        </w:tc>
      </w:tr>
      <w:tr w:rsidR="00C0168F" w:rsidRPr="00C0168F" w:rsidTr="00B14D99">
        <w:trPr>
          <w:cnfStyle w:val="000000010000"/>
        </w:trPr>
        <w:tc>
          <w:tcPr>
            <w:cnfStyle w:val="001000000000"/>
            <w:tcW w:w="2881" w:type="dxa"/>
          </w:tcPr>
          <w:p w:rsidR="00C0168F" w:rsidRPr="00C0168F" w:rsidRDefault="00C0168F" w:rsidP="00B14D99">
            <w:pPr>
              <w:jc w:val="both"/>
              <w:rPr>
                <w:rFonts w:ascii="Garamond" w:hAnsi="Garamond"/>
                <w:lang w:val="es-ES_tradnl"/>
              </w:rPr>
            </w:pPr>
            <w:r w:rsidRPr="00C0168F">
              <w:rPr>
                <w:rFonts w:ascii="Garamond" w:hAnsi="Garamond"/>
                <w:lang w:val="es-ES_tradnl"/>
              </w:rPr>
              <w:t>H</w:t>
            </w:r>
            <w:r w:rsidRPr="00C0168F">
              <w:rPr>
                <w:rFonts w:ascii="Garamond" w:hAnsi="Garamond"/>
                <w:vertAlign w:val="subscript"/>
                <w:lang w:val="es-ES_tradnl"/>
              </w:rPr>
              <w:t>2</w:t>
            </w:r>
            <w:r w:rsidRPr="00C0168F">
              <w:rPr>
                <w:rFonts w:ascii="Garamond" w:hAnsi="Garamond"/>
                <w:lang w:val="es-ES_tradnl"/>
              </w:rPr>
              <w:t>O</w:t>
            </w:r>
            <w:r w:rsidRPr="00C0168F">
              <w:rPr>
                <w:rFonts w:ascii="Garamond" w:hAnsi="Garamond"/>
                <w:vertAlign w:val="subscript"/>
                <w:lang w:val="es-ES_tradnl"/>
              </w:rPr>
              <w:t>2</w:t>
            </w:r>
          </w:p>
        </w:tc>
        <w:tc>
          <w:tcPr>
            <w:tcW w:w="2881" w:type="dxa"/>
          </w:tcPr>
          <w:p w:rsidR="00C0168F" w:rsidRPr="00C0168F" w:rsidRDefault="00C0168F" w:rsidP="00B14D99">
            <w:pPr>
              <w:jc w:val="both"/>
              <w:cnfStyle w:val="000000010000"/>
              <w:rPr>
                <w:rFonts w:ascii="Garamond" w:hAnsi="Garamond"/>
                <w:lang w:val="es-ES_tradnl"/>
              </w:rPr>
            </w:pPr>
            <w:r w:rsidRPr="00C0168F">
              <w:rPr>
                <w:rFonts w:ascii="Garamond" w:hAnsi="Garamond"/>
                <w:lang w:val="es-ES_tradnl"/>
              </w:rPr>
              <w:t xml:space="preserve">Dióxido de </w:t>
            </w:r>
            <w:proofErr w:type="spellStart"/>
            <w:r w:rsidRPr="00C0168F">
              <w:rPr>
                <w:rFonts w:ascii="Garamond" w:hAnsi="Garamond"/>
                <w:lang w:val="es-ES_tradnl"/>
              </w:rPr>
              <w:t>dihidrógeno</w:t>
            </w:r>
            <w:proofErr w:type="spellEnd"/>
            <w:r w:rsidRPr="00C0168F">
              <w:rPr>
                <w:rFonts w:ascii="Garamond" w:hAnsi="Garamond"/>
                <w:lang w:val="es-ES_tradnl"/>
              </w:rPr>
              <w:t>*</w:t>
            </w:r>
          </w:p>
        </w:tc>
        <w:tc>
          <w:tcPr>
            <w:tcW w:w="2882" w:type="dxa"/>
          </w:tcPr>
          <w:p w:rsidR="00C0168F" w:rsidRPr="00C0168F" w:rsidRDefault="00C0168F" w:rsidP="00B14D99">
            <w:pPr>
              <w:jc w:val="both"/>
              <w:cnfStyle w:val="000000010000"/>
              <w:rPr>
                <w:rFonts w:ascii="Garamond" w:hAnsi="Garamond"/>
                <w:lang w:val="es-ES_tradnl"/>
              </w:rPr>
            </w:pPr>
            <w:r w:rsidRPr="00C0168F">
              <w:rPr>
                <w:rFonts w:ascii="Garamond" w:hAnsi="Garamond"/>
                <w:lang w:val="es-ES_tradnl"/>
              </w:rPr>
              <w:t>Peróxido de hidrógeno*</w:t>
            </w:r>
          </w:p>
        </w:tc>
      </w:tr>
    </w:tbl>
    <w:p w:rsidR="00C0168F" w:rsidRDefault="00C0168F" w:rsidP="00C0168F">
      <w:pPr>
        <w:jc w:val="both"/>
        <w:rPr>
          <w:rFonts w:ascii="Garamond" w:hAnsi="Garamond"/>
          <w:lang w:val="es-ES_tradnl"/>
        </w:rPr>
      </w:pPr>
    </w:p>
    <w:p w:rsidR="00C0168F" w:rsidRDefault="00C0168F" w:rsidP="00C0168F">
      <w:pPr>
        <w:jc w:val="both"/>
        <w:rPr>
          <w:rFonts w:ascii="Garamond" w:hAnsi="Garamond"/>
          <w:b/>
          <w:lang w:val="es-ES_tradnl"/>
        </w:rPr>
      </w:pPr>
      <w:r>
        <w:rPr>
          <w:rFonts w:ascii="Garamond" w:hAnsi="Garamond"/>
          <w:sz w:val="24"/>
          <w:szCs w:val="24"/>
          <w:lang w:val="es-ES_tradnl"/>
        </w:rPr>
        <w:t>*</w:t>
      </w:r>
      <w:r w:rsidRPr="00C0168F">
        <w:rPr>
          <w:rFonts w:ascii="Garamond" w:hAnsi="Garamond"/>
          <w:lang w:val="es-ES_tradnl"/>
        </w:rPr>
        <w:t xml:space="preserve">En este compuesto sí se utiliza la nomenclatura tradicional. Habrás reconocido en él al </w:t>
      </w:r>
      <w:r w:rsidRPr="00C0168F">
        <w:rPr>
          <w:rFonts w:ascii="Garamond" w:hAnsi="Garamond"/>
          <w:b/>
          <w:lang w:val="es-ES_tradnl"/>
        </w:rPr>
        <w:t>agua oxigenada.</w:t>
      </w:r>
    </w:p>
    <w:p w:rsidR="00C0168F" w:rsidRPr="00C0168F" w:rsidRDefault="00C0168F" w:rsidP="00C0168F">
      <w:pPr>
        <w:jc w:val="both"/>
        <w:rPr>
          <w:rFonts w:ascii="Garamond" w:hAnsi="Garamond"/>
          <w:lang w:val="es-ES_tradnl"/>
        </w:rPr>
      </w:pPr>
      <w:r>
        <w:rPr>
          <w:rFonts w:ascii="Garamond" w:hAnsi="Garamond"/>
          <w:lang w:val="es-ES_tradnl"/>
        </w:rPr>
        <w:t>Estos compuestos pueden con</w:t>
      </w:r>
      <w:r w:rsidR="00FC40F9">
        <w:rPr>
          <w:rFonts w:ascii="Garamond" w:hAnsi="Garamond"/>
          <w:lang w:val="es-ES_tradnl"/>
        </w:rPr>
        <w:t>fundirse con los óxidos “normales”. Si tenemos dudas, podemos obtener el número de oxidación con el que estaría actuando el metal como si se tratara de un óxido. Si no es posible, se trata de un peróxido.</w:t>
      </w:r>
    </w:p>
    <w:p w:rsidR="00FC40F9" w:rsidRDefault="00FC40F9" w:rsidP="00C0168F">
      <w:pPr>
        <w:jc w:val="both"/>
        <w:rPr>
          <w:rFonts w:ascii="Garamond" w:hAnsi="Garamond"/>
          <w:b/>
          <w:lang w:val="es-ES_tradnl"/>
        </w:rPr>
      </w:pPr>
      <w:r>
        <w:rPr>
          <w:rFonts w:ascii="Garamond" w:hAnsi="Garamond"/>
          <w:b/>
          <w:lang w:val="es-ES_tradnl"/>
        </w:rPr>
        <w:t>A – 3. HIDRUROS (combinaciones con hidrógeno)</w:t>
      </w:r>
    </w:p>
    <w:p w:rsidR="00FC40F9" w:rsidRPr="00FC40F9" w:rsidRDefault="00FC40F9" w:rsidP="00FC40F9">
      <w:pPr>
        <w:jc w:val="both"/>
        <w:rPr>
          <w:rFonts w:ascii="Garamond" w:hAnsi="Garamond"/>
          <w:lang w:val="es-ES_tradnl"/>
        </w:rPr>
      </w:pPr>
      <w:r w:rsidRPr="00FC40F9">
        <w:rPr>
          <w:rFonts w:ascii="Garamond" w:hAnsi="Garamond"/>
          <w:lang w:val="es-ES_tradnl"/>
        </w:rPr>
        <w:t>Los hidruros son compuestos binarios de hidrógeno. Hay dos tipos de hidruros según el hidrógeno se combine con un metal o con un no metal.</w:t>
      </w:r>
    </w:p>
    <w:p w:rsidR="00FC40F9" w:rsidRPr="00FC40F9" w:rsidRDefault="00FC40F9" w:rsidP="00FC40F9">
      <w:pPr>
        <w:jc w:val="both"/>
        <w:rPr>
          <w:rFonts w:ascii="Garamond" w:hAnsi="Garamond"/>
          <w:lang w:val="es-ES_tradnl"/>
        </w:rPr>
      </w:pPr>
    </w:p>
    <w:p w:rsidR="00FC40F9" w:rsidRPr="00FC40F9" w:rsidRDefault="00FC40F9" w:rsidP="00FC40F9">
      <w:pPr>
        <w:jc w:val="both"/>
        <w:rPr>
          <w:rFonts w:ascii="Garamond" w:hAnsi="Garamond"/>
          <w:lang w:val="es-ES_tradnl"/>
        </w:rPr>
      </w:pPr>
    </w:p>
    <w:p w:rsidR="00FC40F9" w:rsidRDefault="00FC40F9" w:rsidP="00FC40F9">
      <w:pPr>
        <w:ind w:left="360"/>
        <w:jc w:val="both"/>
        <w:rPr>
          <w:rFonts w:ascii="Garamond" w:hAnsi="Garamond"/>
          <w:b/>
          <w:sz w:val="24"/>
          <w:szCs w:val="24"/>
          <w:lang w:val="es-ES_tradnl"/>
        </w:rPr>
      </w:pPr>
      <w:r>
        <w:rPr>
          <w:rFonts w:ascii="Garamond" w:hAnsi="Garamond"/>
          <w:b/>
          <w:sz w:val="24"/>
          <w:szCs w:val="24"/>
          <w:lang w:val="es-ES_tradnl"/>
        </w:rPr>
        <w:lastRenderedPageBreak/>
        <w:t xml:space="preserve">A.3.1. </w:t>
      </w:r>
      <w:r w:rsidRPr="00FC40F9">
        <w:rPr>
          <w:rFonts w:ascii="Garamond" w:hAnsi="Garamond"/>
          <w:b/>
          <w:sz w:val="24"/>
          <w:szCs w:val="24"/>
          <w:lang w:val="es-ES_tradnl"/>
        </w:rPr>
        <w:t>HIDRUROS METÁLICOS</w:t>
      </w:r>
    </w:p>
    <w:p w:rsidR="00FC40F9" w:rsidRPr="006C1C8D" w:rsidRDefault="00FC40F9" w:rsidP="00FC40F9">
      <w:pPr>
        <w:ind w:left="360"/>
        <w:jc w:val="both"/>
        <w:rPr>
          <w:rFonts w:ascii="Garamond" w:hAnsi="Garamond"/>
          <w:b/>
          <w:lang w:val="es-ES_tradnl"/>
        </w:rPr>
      </w:pPr>
      <w:r w:rsidRPr="006C1C8D">
        <w:rPr>
          <w:rFonts w:ascii="Garamond" w:hAnsi="Garamond"/>
          <w:lang w:val="es-ES_tradnl"/>
        </w:rPr>
        <w:t>Son combinaciones de un metal con hidrógeno. Ya deberías haber adivinado, que al tratarse de un hidr</w:t>
      </w:r>
      <w:r w:rsidRPr="006C1C8D">
        <w:rPr>
          <w:rFonts w:ascii="Garamond" w:hAnsi="Garamond"/>
          <w:b/>
          <w:lang w:val="es-ES_tradnl"/>
        </w:rPr>
        <w:t>uro</w:t>
      </w:r>
      <w:r w:rsidRPr="006C1C8D">
        <w:rPr>
          <w:rFonts w:ascii="Garamond" w:hAnsi="Garamond"/>
          <w:lang w:val="es-ES_tradnl"/>
        </w:rPr>
        <w:t>, el hidrógeno va con estado de oxidación negativo (H</w:t>
      </w:r>
      <w:r w:rsidRPr="006C1C8D">
        <w:rPr>
          <w:rFonts w:ascii="Garamond" w:hAnsi="Garamond"/>
          <w:vertAlign w:val="superscript"/>
          <w:lang w:val="es-ES_tradnl"/>
        </w:rPr>
        <w:t>-</w:t>
      </w:r>
      <w:r w:rsidRPr="006C1C8D">
        <w:rPr>
          <w:rFonts w:ascii="Garamond" w:hAnsi="Garamond"/>
          <w:lang w:val="es-ES_tradnl"/>
        </w:rPr>
        <w:t>) y por lo tanto el metal actúa con estado de oxidación positivo.</w:t>
      </w:r>
    </w:p>
    <w:p w:rsidR="00FC40F9" w:rsidRPr="006C1C8D" w:rsidRDefault="00FC40F9" w:rsidP="00FC40F9">
      <w:pPr>
        <w:jc w:val="both"/>
        <w:rPr>
          <w:rFonts w:ascii="Garamond" w:hAnsi="Garamond"/>
          <w:lang w:val="es-ES_tradnl"/>
        </w:rPr>
      </w:pPr>
      <w:r w:rsidRPr="006C1C8D">
        <w:rPr>
          <w:rFonts w:ascii="Garamond" w:hAnsi="Garamond"/>
          <w:lang w:val="es-ES_tradnl"/>
        </w:rPr>
        <w:t>Como ya sabemos, para formular tanto hidruros como cualquier combinación binaria, se intercambia la valencia de los elementos, colocándose como subíndice del otro elemento. En la fórmula, el elemento electropositivo se escribe primero y el electronegativo al final.</w:t>
      </w:r>
    </w:p>
    <w:p w:rsidR="00FC40F9" w:rsidRPr="006C1C8D" w:rsidRDefault="001760A7" w:rsidP="00FC40F9">
      <w:pPr>
        <w:jc w:val="both"/>
        <w:rPr>
          <w:rFonts w:ascii="Garamond" w:hAnsi="Garamond"/>
          <w:b/>
          <w:vertAlign w:val="subscript"/>
          <w:lang w:val="es-ES_tradnl"/>
        </w:rPr>
      </w:pPr>
      <w:r w:rsidRPr="001760A7">
        <w:rPr>
          <w:rFonts w:ascii="Garamond" w:hAnsi="Garamond"/>
          <w:noProof/>
          <w:lang w:eastAsia="es-ES"/>
        </w:rPr>
        <w:pict>
          <v:shape id="_x0000_s1030" type="#_x0000_t13" style="position:absolute;left:0;text-align:left;margin-left:144.45pt;margin-top:4.25pt;width:29.25pt;height:7.15pt;z-index:251665408"/>
        </w:pict>
      </w:r>
      <w:r w:rsidR="00FC40F9" w:rsidRPr="006C1C8D">
        <w:rPr>
          <w:rFonts w:ascii="Garamond" w:hAnsi="Garamond"/>
          <w:lang w:val="es-ES_tradnl"/>
        </w:rPr>
        <w:t xml:space="preserve">La fórmula general es:   </w:t>
      </w:r>
      <w:r w:rsidR="00FC40F9" w:rsidRPr="006C1C8D">
        <w:rPr>
          <w:rFonts w:ascii="Garamond" w:hAnsi="Garamond"/>
          <w:b/>
          <w:lang w:val="es-ES_tradnl"/>
        </w:rPr>
        <w:t>H</w:t>
      </w:r>
      <w:r w:rsidR="00FC40F9" w:rsidRPr="006C1C8D">
        <w:rPr>
          <w:rFonts w:ascii="Garamond" w:hAnsi="Garamond"/>
          <w:b/>
          <w:vertAlign w:val="superscript"/>
          <w:lang w:val="es-ES_tradnl"/>
        </w:rPr>
        <w:t>-1</w:t>
      </w:r>
      <w:r w:rsidR="00FC40F9" w:rsidRPr="006C1C8D">
        <w:rPr>
          <w:rFonts w:ascii="Garamond" w:hAnsi="Garamond"/>
          <w:vertAlign w:val="superscript"/>
          <w:lang w:val="es-ES_tradnl"/>
        </w:rPr>
        <w:t xml:space="preserve">    </w:t>
      </w:r>
      <w:proofErr w:type="spellStart"/>
      <w:r w:rsidR="00FC40F9" w:rsidRPr="006C1C8D">
        <w:rPr>
          <w:rFonts w:ascii="Garamond" w:hAnsi="Garamond"/>
          <w:b/>
          <w:lang w:val="es-ES_tradnl"/>
        </w:rPr>
        <w:t>X</w:t>
      </w:r>
      <w:r w:rsidR="00FC40F9" w:rsidRPr="006C1C8D">
        <w:rPr>
          <w:rFonts w:ascii="Garamond" w:hAnsi="Garamond"/>
          <w:b/>
          <w:vertAlign w:val="superscript"/>
          <w:lang w:val="es-ES_tradnl"/>
        </w:rPr>
        <w:t>n</w:t>
      </w:r>
      <w:proofErr w:type="spellEnd"/>
      <w:r w:rsidR="00FC40F9" w:rsidRPr="006C1C8D">
        <w:rPr>
          <w:rFonts w:ascii="Garamond" w:hAnsi="Garamond"/>
          <w:b/>
          <w:vertAlign w:val="superscript"/>
          <w:lang w:val="es-ES_tradnl"/>
        </w:rPr>
        <w:t>+</w:t>
      </w:r>
      <w:r w:rsidR="00FC40F9" w:rsidRPr="006C1C8D">
        <w:rPr>
          <w:rFonts w:ascii="Garamond" w:hAnsi="Garamond"/>
          <w:b/>
          <w:lang w:val="es-ES_tradnl"/>
        </w:rPr>
        <w:t xml:space="preserve">              </w:t>
      </w:r>
      <w:proofErr w:type="spellStart"/>
      <w:r w:rsidR="00FC40F9" w:rsidRPr="006C1C8D">
        <w:rPr>
          <w:rFonts w:ascii="Garamond" w:hAnsi="Garamond"/>
          <w:b/>
          <w:lang w:val="es-ES_tradnl"/>
        </w:rPr>
        <w:t>XH</w:t>
      </w:r>
      <w:r w:rsidR="00FC40F9" w:rsidRPr="006C1C8D">
        <w:rPr>
          <w:rFonts w:ascii="Garamond" w:hAnsi="Garamond"/>
          <w:b/>
          <w:vertAlign w:val="subscript"/>
          <w:lang w:val="es-ES_tradnl"/>
        </w:rPr>
        <w:t>n</w:t>
      </w:r>
      <w:proofErr w:type="spellEnd"/>
    </w:p>
    <w:p w:rsidR="00FC40F9" w:rsidRPr="006C1C8D" w:rsidRDefault="006C1C8D" w:rsidP="00FC40F9">
      <w:pPr>
        <w:jc w:val="both"/>
        <w:rPr>
          <w:rFonts w:ascii="Garamond" w:hAnsi="Garamond"/>
          <w:b/>
          <w:lang w:val="es-ES_tradnl"/>
        </w:rPr>
      </w:pPr>
      <w:r>
        <w:rPr>
          <w:rFonts w:ascii="Garamond" w:hAnsi="Garamond"/>
          <w:b/>
          <w:lang w:val="es-ES_tradnl"/>
        </w:rPr>
        <w:t>Nomenclatura de prefijos</w:t>
      </w:r>
      <w:r w:rsidR="00FC40F9" w:rsidRPr="006C1C8D">
        <w:rPr>
          <w:rFonts w:ascii="Garamond" w:hAnsi="Garamond"/>
          <w:b/>
          <w:lang w:val="es-ES_tradnl"/>
        </w:rPr>
        <w:t xml:space="preserve">: </w:t>
      </w:r>
      <w:r w:rsidR="00FC40F9" w:rsidRPr="006C1C8D">
        <w:rPr>
          <w:rFonts w:ascii="Garamond" w:hAnsi="Garamond"/>
          <w:lang w:val="es-ES_tradnl"/>
        </w:rPr>
        <w:t xml:space="preserve">Se nombran colocando el </w:t>
      </w:r>
      <w:r w:rsidR="00FC40F9" w:rsidRPr="006C1C8D">
        <w:rPr>
          <w:rFonts w:ascii="Garamond" w:hAnsi="Garamond"/>
          <w:b/>
          <w:lang w:val="es-ES_tradnl"/>
        </w:rPr>
        <w:t>prefijo numeral</w:t>
      </w:r>
      <w:r w:rsidR="00FC40F9" w:rsidRPr="006C1C8D">
        <w:rPr>
          <w:rFonts w:ascii="Garamond" w:hAnsi="Garamond"/>
          <w:lang w:val="es-ES_tradnl"/>
        </w:rPr>
        <w:t xml:space="preserve"> que indica cuántos hidrógenos hay en la molécula seguido de la palabra </w:t>
      </w:r>
      <w:r w:rsidR="00FC40F9" w:rsidRPr="006C1C8D">
        <w:rPr>
          <w:rFonts w:ascii="Garamond" w:hAnsi="Garamond"/>
          <w:b/>
          <w:lang w:val="es-ES_tradnl"/>
        </w:rPr>
        <w:t>hidruro</w:t>
      </w:r>
      <w:r w:rsidR="00FC40F9" w:rsidRPr="006C1C8D">
        <w:rPr>
          <w:rFonts w:ascii="Garamond" w:hAnsi="Garamond"/>
          <w:lang w:val="es-ES_tradnl"/>
        </w:rPr>
        <w:t xml:space="preserve">, la preposición </w:t>
      </w:r>
      <w:r w:rsidR="00FC40F9" w:rsidRPr="006C1C8D">
        <w:rPr>
          <w:rFonts w:ascii="Garamond" w:hAnsi="Garamond"/>
          <w:b/>
          <w:lang w:val="es-ES_tradnl"/>
        </w:rPr>
        <w:t>de</w:t>
      </w:r>
      <w:r w:rsidR="00FC40F9" w:rsidRPr="006C1C8D">
        <w:rPr>
          <w:rFonts w:ascii="Garamond" w:hAnsi="Garamond"/>
          <w:lang w:val="es-ES_tradnl"/>
        </w:rPr>
        <w:t xml:space="preserve"> y el </w:t>
      </w:r>
      <w:r w:rsidR="00FC40F9" w:rsidRPr="006C1C8D">
        <w:rPr>
          <w:rFonts w:ascii="Garamond" w:hAnsi="Garamond"/>
          <w:b/>
          <w:lang w:val="es-ES_tradnl"/>
        </w:rPr>
        <w:t>nombre del metal.</w:t>
      </w:r>
    </w:p>
    <w:p w:rsidR="00FC40F9" w:rsidRPr="006C1C8D" w:rsidRDefault="00FC40F9" w:rsidP="006C1C8D">
      <w:pPr>
        <w:jc w:val="center"/>
        <w:rPr>
          <w:rFonts w:ascii="Garamond" w:hAnsi="Garamond"/>
          <w:lang w:val="es-ES_tradnl"/>
        </w:rPr>
      </w:pPr>
      <w:r w:rsidRPr="006C1C8D">
        <w:rPr>
          <w:rFonts w:ascii="Garamond" w:hAnsi="Garamond"/>
          <w:b/>
          <w:lang w:val="es-ES_tradnl"/>
        </w:rPr>
        <w:t>FeH</w:t>
      </w:r>
      <w:r w:rsidRPr="006C1C8D">
        <w:rPr>
          <w:rFonts w:ascii="Garamond" w:hAnsi="Garamond"/>
          <w:b/>
          <w:vertAlign w:val="subscript"/>
          <w:lang w:val="es-ES_tradnl"/>
        </w:rPr>
        <w:t>2</w:t>
      </w:r>
      <w:r w:rsidRPr="006C1C8D">
        <w:rPr>
          <w:rFonts w:ascii="Garamond" w:hAnsi="Garamond"/>
          <w:b/>
          <w:lang w:val="es-ES_tradnl"/>
        </w:rPr>
        <w:t xml:space="preserve">     </w:t>
      </w:r>
      <w:proofErr w:type="spellStart"/>
      <w:r w:rsidRPr="006C1C8D">
        <w:rPr>
          <w:rFonts w:ascii="Garamond" w:hAnsi="Garamond"/>
          <w:b/>
          <w:lang w:val="es-ES_tradnl"/>
        </w:rPr>
        <w:t>dihidruro</w:t>
      </w:r>
      <w:proofErr w:type="spellEnd"/>
      <w:r w:rsidRPr="006C1C8D">
        <w:rPr>
          <w:rFonts w:ascii="Garamond" w:hAnsi="Garamond"/>
          <w:b/>
          <w:lang w:val="es-ES_tradnl"/>
        </w:rPr>
        <w:t xml:space="preserve"> de </w:t>
      </w:r>
      <w:r w:rsidRPr="006C1C8D">
        <w:rPr>
          <w:rFonts w:ascii="Garamond" w:hAnsi="Garamond"/>
          <w:lang w:val="es-ES_tradnl"/>
        </w:rPr>
        <w:t>hierro</w:t>
      </w:r>
    </w:p>
    <w:p w:rsidR="006C1C8D" w:rsidRPr="006C1C8D" w:rsidRDefault="006C1C8D" w:rsidP="006C1C8D">
      <w:pPr>
        <w:jc w:val="both"/>
        <w:rPr>
          <w:rFonts w:ascii="Garamond" w:hAnsi="Garamond"/>
          <w:b/>
          <w:sz w:val="36"/>
          <w:szCs w:val="36"/>
          <w:lang w:val="es-ES_tradnl"/>
        </w:rPr>
      </w:pPr>
      <w:r>
        <w:rPr>
          <w:rFonts w:ascii="Garamond" w:hAnsi="Garamond"/>
          <w:b/>
          <w:lang w:val="es-ES_tradnl"/>
        </w:rPr>
        <w:t>Nomenclatura de estados de oxidación</w:t>
      </w:r>
      <w:r w:rsidR="00FC40F9" w:rsidRPr="006C1C8D">
        <w:rPr>
          <w:rFonts w:ascii="Garamond" w:hAnsi="Garamond"/>
          <w:b/>
          <w:lang w:val="es-ES_tradnl"/>
        </w:rPr>
        <w:t xml:space="preserve">: </w:t>
      </w:r>
      <w:r w:rsidR="00FC40F9" w:rsidRPr="006C1C8D">
        <w:rPr>
          <w:rFonts w:ascii="Garamond" w:hAnsi="Garamond"/>
          <w:lang w:val="es-ES_tradnl"/>
        </w:rPr>
        <w:t xml:space="preserve">Se comienza con la palabra </w:t>
      </w:r>
      <w:r w:rsidR="00FC40F9" w:rsidRPr="006C1C8D">
        <w:rPr>
          <w:rFonts w:ascii="Garamond" w:hAnsi="Garamond"/>
          <w:b/>
          <w:lang w:val="es-ES_tradnl"/>
        </w:rPr>
        <w:t>hidruro</w:t>
      </w:r>
      <w:r w:rsidR="00FC40F9" w:rsidRPr="006C1C8D">
        <w:rPr>
          <w:rFonts w:ascii="Garamond" w:hAnsi="Garamond"/>
          <w:lang w:val="es-ES_tradnl"/>
        </w:rPr>
        <w:t xml:space="preserve"> seguido de la preposición </w:t>
      </w:r>
      <w:r w:rsidR="00FC40F9" w:rsidRPr="006C1C8D">
        <w:rPr>
          <w:rFonts w:ascii="Garamond" w:hAnsi="Garamond"/>
          <w:b/>
          <w:lang w:val="es-ES_tradnl"/>
        </w:rPr>
        <w:t xml:space="preserve">de </w:t>
      </w:r>
      <w:r w:rsidR="00FC40F9" w:rsidRPr="006C1C8D">
        <w:rPr>
          <w:rFonts w:ascii="Garamond" w:hAnsi="Garamond"/>
          <w:lang w:val="es-ES_tradnl"/>
        </w:rPr>
        <w:t xml:space="preserve">y del nombre del metal </w:t>
      </w:r>
      <w:r>
        <w:rPr>
          <w:rFonts w:ascii="Garamond" w:hAnsi="Garamond"/>
          <w:b/>
          <w:lang w:val="es-ES_tradnl"/>
        </w:rPr>
        <w:t>con su estado de oxidación</w:t>
      </w:r>
      <w:r w:rsidR="00FC40F9" w:rsidRPr="006C1C8D">
        <w:rPr>
          <w:rFonts w:ascii="Garamond" w:hAnsi="Garamond"/>
          <w:b/>
          <w:lang w:val="es-ES_tradnl"/>
        </w:rPr>
        <w:t xml:space="preserve"> en números romanos</w:t>
      </w:r>
      <w:r w:rsidR="00FC40F9" w:rsidRPr="006C1C8D">
        <w:rPr>
          <w:rFonts w:ascii="Garamond" w:hAnsi="Garamond"/>
          <w:lang w:val="es-ES_tradnl"/>
        </w:rPr>
        <w:t xml:space="preserve">. Si el </w:t>
      </w:r>
      <w:r>
        <w:rPr>
          <w:rFonts w:ascii="Garamond" w:hAnsi="Garamond"/>
          <w:lang w:val="es-ES_tradnl"/>
        </w:rPr>
        <w:t>elemento sólo tiene un estado de oxidación</w:t>
      </w:r>
      <w:r w:rsidR="00FC40F9" w:rsidRPr="006C1C8D">
        <w:rPr>
          <w:rFonts w:ascii="Garamond" w:hAnsi="Garamond"/>
          <w:lang w:val="es-ES_tradnl"/>
        </w:rPr>
        <w:t>, no se indica.</w:t>
      </w:r>
      <w:r w:rsidRPr="006C1C8D">
        <w:rPr>
          <w:rFonts w:ascii="Garamond" w:hAnsi="Garamond"/>
          <w:b/>
          <w:sz w:val="36"/>
          <w:szCs w:val="36"/>
          <w:lang w:val="es-ES_tradnl"/>
        </w:rPr>
        <w:t xml:space="preserve"> </w:t>
      </w:r>
    </w:p>
    <w:tbl>
      <w:tblPr>
        <w:tblStyle w:val="Cuadrculaclara-nfasis1"/>
        <w:tblW w:w="0" w:type="auto"/>
        <w:tblLook w:val="04A0"/>
      </w:tblPr>
      <w:tblGrid>
        <w:gridCol w:w="2881"/>
        <w:gridCol w:w="2881"/>
        <w:gridCol w:w="2882"/>
      </w:tblGrid>
      <w:tr w:rsidR="006C1C8D" w:rsidRPr="006C1C8D" w:rsidTr="00B14D99">
        <w:trPr>
          <w:cnfStyle w:val="100000000000"/>
        </w:trPr>
        <w:tc>
          <w:tcPr>
            <w:cnfStyle w:val="001000000000"/>
            <w:tcW w:w="2881" w:type="dxa"/>
          </w:tcPr>
          <w:p w:rsidR="006C1C8D" w:rsidRPr="006C1C8D" w:rsidRDefault="006C1C8D" w:rsidP="00B14D99">
            <w:pPr>
              <w:jc w:val="both"/>
              <w:rPr>
                <w:rFonts w:ascii="Garamond" w:hAnsi="Garamond"/>
                <w:lang w:val="es-ES_tradnl"/>
              </w:rPr>
            </w:pPr>
            <w:r w:rsidRPr="006C1C8D">
              <w:rPr>
                <w:rFonts w:ascii="Garamond" w:hAnsi="Garamond"/>
                <w:lang w:val="es-ES_tradnl"/>
              </w:rPr>
              <w:t>Fórmula</w:t>
            </w:r>
          </w:p>
        </w:tc>
        <w:tc>
          <w:tcPr>
            <w:tcW w:w="2881" w:type="dxa"/>
          </w:tcPr>
          <w:p w:rsidR="006C1C8D" w:rsidRPr="006C1C8D" w:rsidRDefault="006C1C8D" w:rsidP="00B14D99">
            <w:pPr>
              <w:jc w:val="both"/>
              <w:cnfStyle w:val="100000000000"/>
              <w:rPr>
                <w:rFonts w:ascii="Garamond" w:hAnsi="Garamond"/>
                <w:lang w:val="es-ES_tradnl"/>
              </w:rPr>
            </w:pPr>
            <w:r w:rsidRPr="006C1C8D">
              <w:rPr>
                <w:rFonts w:ascii="Garamond" w:hAnsi="Garamond"/>
                <w:lang w:val="es-ES_tradnl"/>
              </w:rPr>
              <w:t>Nomenclatura de prefijos</w:t>
            </w:r>
          </w:p>
        </w:tc>
        <w:tc>
          <w:tcPr>
            <w:tcW w:w="2882" w:type="dxa"/>
          </w:tcPr>
          <w:p w:rsidR="006C1C8D" w:rsidRPr="006C1C8D" w:rsidRDefault="006C1C8D" w:rsidP="00B14D99">
            <w:pPr>
              <w:jc w:val="both"/>
              <w:cnfStyle w:val="100000000000"/>
              <w:rPr>
                <w:rFonts w:ascii="Garamond" w:hAnsi="Garamond"/>
                <w:lang w:val="es-ES_tradnl"/>
              </w:rPr>
            </w:pPr>
            <w:r w:rsidRPr="006C1C8D">
              <w:rPr>
                <w:rFonts w:ascii="Garamond" w:hAnsi="Garamond"/>
                <w:lang w:val="es-ES_tradnl"/>
              </w:rPr>
              <w:t>Estados de oxidación</w:t>
            </w:r>
          </w:p>
        </w:tc>
      </w:tr>
      <w:tr w:rsidR="006C1C8D" w:rsidRPr="006C1C8D" w:rsidTr="00B14D99">
        <w:trPr>
          <w:cnfStyle w:val="000000100000"/>
        </w:trPr>
        <w:tc>
          <w:tcPr>
            <w:cnfStyle w:val="001000000000"/>
            <w:tcW w:w="2881" w:type="dxa"/>
          </w:tcPr>
          <w:p w:rsidR="006C1C8D" w:rsidRPr="006C1C8D" w:rsidRDefault="006C1C8D" w:rsidP="00B14D99">
            <w:pPr>
              <w:jc w:val="both"/>
              <w:rPr>
                <w:rFonts w:ascii="Garamond" w:hAnsi="Garamond"/>
                <w:lang w:val="es-ES_tradnl"/>
              </w:rPr>
            </w:pPr>
            <w:r w:rsidRPr="006C1C8D">
              <w:rPr>
                <w:rFonts w:ascii="Garamond" w:hAnsi="Garamond"/>
                <w:lang w:val="es-ES_tradnl"/>
              </w:rPr>
              <w:t>PbH</w:t>
            </w:r>
            <w:r w:rsidRPr="006C1C8D">
              <w:rPr>
                <w:rFonts w:ascii="Garamond" w:hAnsi="Garamond"/>
                <w:vertAlign w:val="subscript"/>
                <w:lang w:val="es-ES_tradnl"/>
              </w:rPr>
              <w:t>2</w:t>
            </w:r>
          </w:p>
        </w:tc>
        <w:tc>
          <w:tcPr>
            <w:tcW w:w="2881" w:type="dxa"/>
          </w:tcPr>
          <w:p w:rsidR="006C1C8D" w:rsidRPr="006C1C8D" w:rsidRDefault="006C1C8D" w:rsidP="00B14D99">
            <w:pPr>
              <w:jc w:val="both"/>
              <w:cnfStyle w:val="000000100000"/>
              <w:rPr>
                <w:rFonts w:ascii="Garamond" w:hAnsi="Garamond"/>
                <w:lang w:val="es-ES_tradnl"/>
              </w:rPr>
            </w:pPr>
            <w:proofErr w:type="spellStart"/>
            <w:r w:rsidRPr="006C1C8D">
              <w:rPr>
                <w:rFonts w:ascii="Garamond" w:hAnsi="Garamond"/>
                <w:lang w:val="es-ES_tradnl"/>
              </w:rPr>
              <w:t>Dihidruro</w:t>
            </w:r>
            <w:proofErr w:type="spellEnd"/>
            <w:r w:rsidRPr="006C1C8D">
              <w:rPr>
                <w:rFonts w:ascii="Garamond" w:hAnsi="Garamond"/>
                <w:lang w:val="es-ES_tradnl"/>
              </w:rPr>
              <w:t xml:space="preserve"> de plomo</w:t>
            </w:r>
          </w:p>
        </w:tc>
        <w:tc>
          <w:tcPr>
            <w:tcW w:w="2882" w:type="dxa"/>
          </w:tcPr>
          <w:p w:rsidR="006C1C8D" w:rsidRPr="006C1C8D" w:rsidRDefault="006C1C8D" w:rsidP="00B14D99">
            <w:pPr>
              <w:jc w:val="both"/>
              <w:cnfStyle w:val="000000100000"/>
              <w:rPr>
                <w:rFonts w:ascii="Garamond" w:hAnsi="Garamond"/>
                <w:lang w:val="es-ES_tradnl"/>
              </w:rPr>
            </w:pPr>
            <w:r w:rsidRPr="006C1C8D">
              <w:rPr>
                <w:rFonts w:ascii="Garamond" w:hAnsi="Garamond"/>
                <w:lang w:val="es-ES_tradnl"/>
              </w:rPr>
              <w:t>Hidruro de plomo (II)</w:t>
            </w:r>
          </w:p>
        </w:tc>
      </w:tr>
      <w:tr w:rsidR="006C1C8D" w:rsidRPr="006C1C8D" w:rsidTr="00B14D99">
        <w:trPr>
          <w:cnfStyle w:val="000000010000"/>
        </w:trPr>
        <w:tc>
          <w:tcPr>
            <w:cnfStyle w:val="001000000000"/>
            <w:tcW w:w="2881" w:type="dxa"/>
          </w:tcPr>
          <w:p w:rsidR="006C1C8D" w:rsidRPr="006C1C8D" w:rsidRDefault="006C1C8D" w:rsidP="00B14D99">
            <w:pPr>
              <w:jc w:val="both"/>
              <w:rPr>
                <w:rFonts w:ascii="Garamond" w:hAnsi="Garamond"/>
                <w:lang w:val="es-ES_tradnl"/>
              </w:rPr>
            </w:pPr>
            <w:r w:rsidRPr="006C1C8D">
              <w:rPr>
                <w:rFonts w:ascii="Garamond" w:hAnsi="Garamond"/>
                <w:lang w:val="es-ES_tradnl"/>
              </w:rPr>
              <w:t>PbH</w:t>
            </w:r>
            <w:r w:rsidRPr="006C1C8D">
              <w:rPr>
                <w:rFonts w:ascii="Garamond" w:hAnsi="Garamond"/>
                <w:vertAlign w:val="subscript"/>
                <w:lang w:val="es-ES_tradnl"/>
              </w:rPr>
              <w:t>4</w:t>
            </w:r>
          </w:p>
        </w:tc>
        <w:tc>
          <w:tcPr>
            <w:tcW w:w="2881" w:type="dxa"/>
          </w:tcPr>
          <w:p w:rsidR="006C1C8D" w:rsidRPr="006C1C8D" w:rsidRDefault="006C1C8D" w:rsidP="00B14D99">
            <w:pPr>
              <w:jc w:val="both"/>
              <w:cnfStyle w:val="000000010000"/>
              <w:rPr>
                <w:rFonts w:ascii="Garamond" w:hAnsi="Garamond"/>
                <w:lang w:val="es-ES_tradnl"/>
              </w:rPr>
            </w:pPr>
            <w:proofErr w:type="spellStart"/>
            <w:r w:rsidRPr="006C1C8D">
              <w:rPr>
                <w:rFonts w:ascii="Garamond" w:hAnsi="Garamond"/>
                <w:lang w:val="es-ES_tradnl"/>
              </w:rPr>
              <w:t>Tetrahidruro</w:t>
            </w:r>
            <w:proofErr w:type="spellEnd"/>
            <w:r w:rsidRPr="006C1C8D">
              <w:rPr>
                <w:rFonts w:ascii="Garamond" w:hAnsi="Garamond"/>
                <w:lang w:val="es-ES_tradnl"/>
              </w:rPr>
              <w:t xml:space="preserve"> de plomo</w:t>
            </w:r>
          </w:p>
        </w:tc>
        <w:tc>
          <w:tcPr>
            <w:tcW w:w="2882" w:type="dxa"/>
          </w:tcPr>
          <w:p w:rsidR="006C1C8D" w:rsidRPr="006C1C8D" w:rsidRDefault="006C1C8D" w:rsidP="00B14D99">
            <w:pPr>
              <w:jc w:val="both"/>
              <w:cnfStyle w:val="000000010000"/>
              <w:rPr>
                <w:rFonts w:ascii="Garamond" w:hAnsi="Garamond"/>
                <w:lang w:val="es-ES_tradnl"/>
              </w:rPr>
            </w:pPr>
            <w:r w:rsidRPr="006C1C8D">
              <w:rPr>
                <w:rFonts w:ascii="Garamond" w:hAnsi="Garamond"/>
                <w:lang w:val="es-ES_tradnl"/>
              </w:rPr>
              <w:t>Hidruro de plomo (IV)</w:t>
            </w:r>
          </w:p>
        </w:tc>
      </w:tr>
      <w:tr w:rsidR="006C1C8D" w:rsidRPr="006C1C8D" w:rsidTr="00B14D99">
        <w:trPr>
          <w:cnfStyle w:val="000000100000"/>
        </w:trPr>
        <w:tc>
          <w:tcPr>
            <w:cnfStyle w:val="001000000000"/>
            <w:tcW w:w="2881" w:type="dxa"/>
          </w:tcPr>
          <w:p w:rsidR="006C1C8D" w:rsidRPr="006C1C8D" w:rsidRDefault="006C1C8D" w:rsidP="00B14D99">
            <w:pPr>
              <w:jc w:val="both"/>
              <w:rPr>
                <w:rFonts w:ascii="Garamond" w:hAnsi="Garamond"/>
                <w:lang w:val="es-ES_tradnl"/>
              </w:rPr>
            </w:pPr>
            <w:proofErr w:type="spellStart"/>
            <w:r w:rsidRPr="006C1C8D">
              <w:rPr>
                <w:rFonts w:ascii="Garamond" w:hAnsi="Garamond"/>
                <w:lang w:val="es-ES_tradnl"/>
              </w:rPr>
              <w:t>NaH</w:t>
            </w:r>
            <w:proofErr w:type="spellEnd"/>
          </w:p>
        </w:tc>
        <w:tc>
          <w:tcPr>
            <w:tcW w:w="2881" w:type="dxa"/>
          </w:tcPr>
          <w:p w:rsidR="006C1C8D" w:rsidRPr="006C1C8D" w:rsidRDefault="006C1C8D" w:rsidP="00B14D99">
            <w:pPr>
              <w:jc w:val="both"/>
              <w:cnfStyle w:val="000000100000"/>
              <w:rPr>
                <w:rFonts w:ascii="Garamond" w:hAnsi="Garamond"/>
                <w:lang w:val="es-ES_tradnl"/>
              </w:rPr>
            </w:pPr>
            <w:r w:rsidRPr="006C1C8D">
              <w:rPr>
                <w:rFonts w:ascii="Garamond" w:hAnsi="Garamond"/>
                <w:lang w:val="es-ES_tradnl"/>
              </w:rPr>
              <w:t>Hidruro de sodio</w:t>
            </w:r>
          </w:p>
        </w:tc>
        <w:tc>
          <w:tcPr>
            <w:tcW w:w="2882" w:type="dxa"/>
          </w:tcPr>
          <w:p w:rsidR="006C1C8D" w:rsidRPr="006C1C8D" w:rsidRDefault="006C1C8D" w:rsidP="00B14D99">
            <w:pPr>
              <w:jc w:val="both"/>
              <w:cnfStyle w:val="000000100000"/>
              <w:rPr>
                <w:rFonts w:ascii="Garamond" w:hAnsi="Garamond"/>
                <w:lang w:val="es-ES_tradnl"/>
              </w:rPr>
            </w:pPr>
            <w:r w:rsidRPr="006C1C8D">
              <w:rPr>
                <w:rFonts w:ascii="Garamond" w:hAnsi="Garamond"/>
                <w:lang w:val="es-ES_tradnl"/>
              </w:rPr>
              <w:t>Hidruro de sodio</w:t>
            </w:r>
          </w:p>
        </w:tc>
      </w:tr>
    </w:tbl>
    <w:p w:rsidR="006C1C8D" w:rsidRPr="006C1C8D" w:rsidRDefault="006C1C8D" w:rsidP="00FC40F9">
      <w:pPr>
        <w:jc w:val="both"/>
        <w:rPr>
          <w:rFonts w:ascii="Garamond" w:hAnsi="Garamond"/>
          <w:lang w:val="es-ES_tradnl"/>
        </w:rPr>
      </w:pPr>
    </w:p>
    <w:p w:rsidR="00FC40F9" w:rsidRDefault="006C1C8D" w:rsidP="00C0168F">
      <w:pPr>
        <w:jc w:val="both"/>
        <w:rPr>
          <w:rFonts w:ascii="Garamond" w:hAnsi="Garamond"/>
          <w:b/>
          <w:lang w:val="es-ES_tradnl"/>
        </w:rPr>
      </w:pPr>
      <w:r>
        <w:rPr>
          <w:rFonts w:ascii="Garamond" w:hAnsi="Garamond"/>
          <w:b/>
          <w:lang w:val="es-ES_tradnl"/>
        </w:rPr>
        <w:t>A.3.2.  HIDRUROS NO METÁLICOS</w:t>
      </w:r>
    </w:p>
    <w:p w:rsidR="006C1C8D" w:rsidRDefault="006C1C8D" w:rsidP="00C0168F">
      <w:pPr>
        <w:jc w:val="both"/>
        <w:rPr>
          <w:rFonts w:ascii="Garamond" w:hAnsi="Garamond"/>
          <w:b/>
          <w:lang w:val="es-ES_tradnl"/>
        </w:rPr>
      </w:pPr>
      <w:r>
        <w:rPr>
          <w:rFonts w:ascii="Garamond" w:hAnsi="Garamond"/>
          <w:b/>
          <w:lang w:val="es-ES_tradnl"/>
        </w:rPr>
        <w:t>Cómo formular los hidruros de los no metales:</w:t>
      </w:r>
    </w:p>
    <w:p w:rsidR="006C1C8D" w:rsidRDefault="006C1C8D" w:rsidP="004D3AE4">
      <w:pPr>
        <w:spacing w:line="240" w:lineRule="auto"/>
        <w:jc w:val="both"/>
        <w:rPr>
          <w:rFonts w:ascii="Garamond" w:hAnsi="Garamond"/>
          <w:lang w:val="es-ES_tradnl"/>
        </w:rPr>
      </w:pPr>
      <w:r>
        <w:rPr>
          <w:rFonts w:ascii="Garamond" w:hAnsi="Garamond"/>
          <w:lang w:val="es-ES_tradnl"/>
        </w:rPr>
        <w:t xml:space="preserve">Si </w:t>
      </w:r>
      <w:proofErr w:type="spellStart"/>
      <w:r>
        <w:rPr>
          <w:rFonts w:ascii="Garamond" w:hAnsi="Garamond"/>
          <w:lang w:val="es-ES_tradnl"/>
        </w:rPr>
        <w:t>el</w:t>
      </w:r>
      <w:proofErr w:type="spellEnd"/>
      <w:r>
        <w:rPr>
          <w:rFonts w:ascii="Garamond" w:hAnsi="Garamond"/>
          <w:lang w:val="es-ES_tradnl"/>
        </w:rPr>
        <w:t xml:space="preserve"> no metal está en los grupos 13, 14 ó 15, se coloca el elemento a la izquierda y el hidrógeno a la derecha. </w:t>
      </w:r>
      <w:proofErr w:type="spellStart"/>
      <w:r>
        <w:rPr>
          <w:rFonts w:ascii="Garamond" w:hAnsi="Garamond"/>
          <w:lang w:val="es-ES_tradnl"/>
        </w:rPr>
        <w:t>Ej</w:t>
      </w:r>
      <w:proofErr w:type="spellEnd"/>
      <w:r>
        <w:rPr>
          <w:rFonts w:ascii="Garamond" w:hAnsi="Garamond"/>
          <w:lang w:val="es-ES_tradnl"/>
        </w:rPr>
        <w:t>: BH</w:t>
      </w:r>
      <w:r>
        <w:rPr>
          <w:rFonts w:ascii="Garamond" w:hAnsi="Garamond"/>
          <w:vertAlign w:val="subscript"/>
          <w:lang w:val="es-ES_tradnl"/>
        </w:rPr>
        <w:t>3</w:t>
      </w:r>
      <w:r w:rsidR="004D3AE4">
        <w:rPr>
          <w:rFonts w:ascii="Garamond" w:hAnsi="Garamond"/>
          <w:lang w:val="es-ES_tradnl"/>
        </w:rPr>
        <w:t>, CH</w:t>
      </w:r>
      <w:r w:rsidR="004D3AE4">
        <w:rPr>
          <w:rFonts w:ascii="Garamond" w:hAnsi="Garamond"/>
          <w:vertAlign w:val="subscript"/>
          <w:lang w:val="es-ES_tradnl"/>
        </w:rPr>
        <w:t>4</w:t>
      </w:r>
      <w:r w:rsidR="004D3AE4">
        <w:rPr>
          <w:rFonts w:ascii="Garamond" w:hAnsi="Garamond"/>
          <w:lang w:val="es-ES_tradnl"/>
        </w:rPr>
        <w:t>, NH</w:t>
      </w:r>
      <w:r w:rsidR="004D3AE4">
        <w:rPr>
          <w:rFonts w:ascii="Garamond" w:hAnsi="Garamond"/>
          <w:vertAlign w:val="subscript"/>
          <w:lang w:val="es-ES_tradnl"/>
        </w:rPr>
        <w:t>3</w:t>
      </w:r>
      <w:r w:rsidR="004D3AE4">
        <w:rPr>
          <w:rFonts w:ascii="Garamond" w:hAnsi="Garamond"/>
          <w:lang w:val="es-ES_tradnl"/>
        </w:rPr>
        <w:t>.</w:t>
      </w:r>
    </w:p>
    <w:p w:rsidR="004D3AE4" w:rsidRDefault="004D3AE4" w:rsidP="004D3AE4">
      <w:pPr>
        <w:spacing w:line="240" w:lineRule="auto"/>
        <w:jc w:val="both"/>
        <w:rPr>
          <w:rFonts w:ascii="Garamond" w:hAnsi="Garamond"/>
          <w:lang w:val="es-ES_tradnl"/>
        </w:rPr>
      </w:pPr>
      <w:r>
        <w:rPr>
          <w:rFonts w:ascii="Garamond" w:hAnsi="Garamond"/>
          <w:lang w:val="es-ES_tradnl"/>
        </w:rPr>
        <w:t xml:space="preserve">Si </w:t>
      </w:r>
      <w:proofErr w:type="spellStart"/>
      <w:r>
        <w:rPr>
          <w:rFonts w:ascii="Garamond" w:hAnsi="Garamond"/>
          <w:lang w:val="es-ES_tradnl"/>
        </w:rPr>
        <w:t>el</w:t>
      </w:r>
      <w:proofErr w:type="spellEnd"/>
      <w:r>
        <w:rPr>
          <w:rFonts w:ascii="Garamond" w:hAnsi="Garamond"/>
          <w:lang w:val="es-ES_tradnl"/>
        </w:rPr>
        <w:t xml:space="preserve"> no metal está en los grupos 16 ó 17, se coloca el hidrógeno a la izquierda y el elemento a la derecha. </w:t>
      </w:r>
      <w:proofErr w:type="spellStart"/>
      <w:r>
        <w:rPr>
          <w:rFonts w:ascii="Garamond" w:hAnsi="Garamond"/>
          <w:lang w:val="es-ES_tradnl"/>
        </w:rPr>
        <w:t>Ej</w:t>
      </w:r>
      <w:proofErr w:type="spellEnd"/>
      <w:r>
        <w:rPr>
          <w:rFonts w:ascii="Garamond" w:hAnsi="Garamond"/>
          <w:lang w:val="es-ES_tradnl"/>
        </w:rPr>
        <w:t>: H</w:t>
      </w:r>
      <w:r>
        <w:rPr>
          <w:rFonts w:ascii="Garamond" w:hAnsi="Garamond"/>
          <w:vertAlign w:val="subscript"/>
          <w:lang w:val="es-ES_tradnl"/>
        </w:rPr>
        <w:t>2</w:t>
      </w:r>
      <w:r>
        <w:rPr>
          <w:rFonts w:ascii="Garamond" w:hAnsi="Garamond"/>
          <w:lang w:val="es-ES_tradnl"/>
        </w:rPr>
        <w:t>S, HF.</w:t>
      </w:r>
    </w:p>
    <w:p w:rsidR="004D3AE4" w:rsidRDefault="004D3AE4" w:rsidP="004D3AE4">
      <w:pPr>
        <w:spacing w:line="240" w:lineRule="auto"/>
        <w:jc w:val="both"/>
        <w:rPr>
          <w:rFonts w:ascii="Garamond" w:hAnsi="Garamond"/>
          <w:lang w:val="es-ES_tradnl"/>
        </w:rPr>
      </w:pPr>
      <w:r>
        <w:rPr>
          <w:rFonts w:ascii="Garamond" w:hAnsi="Garamond"/>
          <w:b/>
          <w:lang w:val="es-ES_tradnl"/>
        </w:rPr>
        <w:t xml:space="preserve">Recuerda: </w:t>
      </w:r>
      <w:r>
        <w:rPr>
          <w:rFonts w:ascii="Garamond" w:hAnsi="Garamond"/>
          <w:lang w:val="es-ES_tradnl"/>
        </w:rPr>
        <w:t>Siempre que un no metal se combine con hidrógeno, actuará con número de oxidación negativo, y el hidrógeno con 1+, aunque el elemento esté a la izquierda y el hidrógeno a la derecha como pasa en el NH</w:t>
      </w:r>
      <w:r>
        <w:rPr>
          <w:rFonts w:ascii="Garamond" w:hAnsi="Garamond"/>
          <w:vertAlign w:val="subscript"/>
          <w:lang w:val="es-ES_tradnl"/>
        </w:rPr>
        <w:t>3</w:t>
      </w:r>
      <w:r>
        <w:rPr>
          <w:rFonts w:ascii="Garamond" w:hAnsi="Garamond"/>
          <w:lang w:val="es-ES_tradnl"/>
        </w:rPr>
        <w:t>.</w:t>
      </w:r>
    </w:p>
    <w:p w:rsidR="004D3AE4" w:rsidRDefault="004D3AE4" w:rsidP="004D3AE4">
      <w:pPr>
        <w:spacing w:line="240" w:lineRule="auto"/>
        <w:jc w:val="both"/>
        <w:rPr>
          <w:rFonts w:ascii="Garamond" w:hAnsi="Garamond"/>
          <w:b/>
          <w:lang w:val="es-ES_tradnl"/>
        </w:rPr>
      </w:pPr>
      <w:r>
        <w:rPr>
          <w:rFonts w:ascii="Garamond" w:hAnsi="Garamond"/>
          <w:b/>
          <w:lang w:val="es-ES_tradnl"/>
        </w:rPr>
        <w:t>Cómo nombrar los hidruros de los no metales.</w:t>
      </w:r>
    </w:p>
    <w:p w:rsidR="004D3AE4" w:rsidRDefault="004D3AE4" w:rsidP="004D3AE4">
      <w:pPr>
        <w:spacing w:line="240" w:lineRule="auto"/>
        <w:jc w:val="both"/>
        <w:rPr>
          <w:rFonts w:ascii="Garamond" w:hAnsi="Garamond"/>
          <w:lang w:val="es-ES_tradnl"/>
        </w:rPr>
      </w:pPr>
      <w:r>
        <w:rPr>
          <w:rFonts w:ascii="Garamond" w:hAnsi="Garamond"/>
          <w:lang w:val="es-ES_tradnl"/>
        </w:rPr>
        <w:t xml:space="preserve">Los  compuestos binarios que forma el hidrógeno con un no metal de los </w:t>
      </w:r>
      <w:r>
        <w:rPr>
          <w:rFonts w:ascii="Garamond" w:hAnsi="Garamond"/>
          <w:b/>
          <w:lang w:val="es-ES_tradnl"/>
        </w:rPr>
        <w:t>grupos 13, 14 y 15,</w:t>
      </w:r>
      <w:r>
        <w:rPr>
          <w:rFonts w:ascii="Garamond" w:hAnsi="Garamond"/>
          <w:lang w:val="es-ES_tradnl"/>
        </w:rPr>
        <w:t xml:space="preserve"> han recibido tradicionalmente nombres propios, que en muchos casos son los que más se usan actualmente. Se puede utilizar también la nomenclatura de prefijos. Son los siguientes:</w:t>
      </w:r>
    </w:p>
    <w:tbl>
      <w:tblPr>
        <w:tblStyle w:val="Cuadrculaclara-nfasis1"/>
        <w:tblW w:w="0" w:type="auto"/>
        <w:tblLook w:val="04A0"/>
      </w:tblPr>
      <w:tblGrid>
        <w:gridCol w:w="2881"/>
        <w:gridCol w:w="2881"/>
        <w:gridCol w:w="2882"/>
      </w:tblGrid>
      <w:tr w:rsidR="004D3AE4" w:rsidTr="00B14D99">
        <w:trPr>
          <w:cnfStyle w:val="100000000000"/>
        </w:trPr>
        <w:tc>
          <w:tcPr>
            <w:cnfStyle w:val="001000000000"/>
            <w:tcW w:w="2881" w:type="dxa"/>
          </w:tcPr>
          <w:p w:rsidR="004D3AE4" w:rsidRPr="001A4789" w:rsidRDefault="004D3AE4" w:rsidP="00B14D99">
            <w:pPr>
              <w:jc w:val="center"/>
              <w:rPr>
                <w:rStyle w:val="Textoennegrita"/>
                <w:rFonts w:ascii="Garamond" w:hAnsi="Garamond"/>
                <w:b/>
                <w:lang w:val="es-ES_tradnl"/>
              </w:rPr>
            </w:pPr>
            <w:r w:rsidRPr="001A4789">
              <w:rPr>
                <w:rStyle w:val="Textoennegrita"/>
                <w:rFonts w:ascii="Garamond" w:hAnsi="Garamond"/>
                <w:lang w:val="es-ES_tradnl"/>
              </w:rPr>
              <w:t>Fórmula</w:t>
            </w:r>
          </w:p>
        </w:tc>
        <w:tc>
          <w:tcPr>
            <w:tcW w:w="2881" w:type="dxa"/>
          </w:tcPr>
          <w:p w:rsidR="004D3AE4" w:rsidRPr="001A4789" w:rsidRDefault="001A4789" w:rsidP="00B14D99">
            <w:pPr>
              <w:jc w:val="center"/>
              <w:cnfStyle w:val="100000000000"/>
              <w:rPr>
                <w:rStyle w:val="Textoennegrita"/>
                <w:rFonts w:ascii="Garamond" w:hAnsi="Garamond"/>
                <w:b/>
                <w:lang w:val="es-ES_tradnl"/>
              </w:rPr>
            </w:pPr>
            <w:r w:rsidRPr="001A4789">
              <w:rPr>
                <w:rStyle w:val="Textoennegrita"/>
                <w:rFonts w:ascii="Garamond" w:hAnsi="Garamond"/>
                <w:lang w:val="es-ES_tradnl"/>
              </w:rPr>
              <w:t>Nomenclatura de prefijos</w:t>
            </w:r>
          </w:p>
        </w:tc>
        <w:tc>
          <w:tcPr>
            <w:tcW w:w="2882" w:type="dxa"/>
          </w:tcPr>
          <w:p w:rsidR="004D3AE4" w:rsidRPr="001A4789" w:rsidRDefault="004D3AE4" w:rsidP="00B14D99">
            <w:pPr>
              <w:jc w:val="center"/>
              <w:cnfStyle w:val="100000000000"/>
              <w:rPr>
                <w:rStyle w:val="Textoennegrita"/>
                <w:rFonts w:ascii="Garamond" w:hAnsi="Garamond"/>
                <w:b/>
                <w:lang w:val="es-ES_tradnl"/>
              </w:rPr>
            </w:pPr>
            <w:r w:rsidRPr="001A4789">
              <w:rPr>
                <w:rStyle w:val="Textoennegrita"/>
                <w:rFonts w:ascii="Garamond" w:hAnsi="Garamond"/>
                <w:lang w:val="es-ES_tradnl"/>
              </w:rPr>
              <w:t>Tradicional</w:t>
            </w:r>
          </w:p>
        </w:tc>
      </w:tr>
      <w:tr w:rsidR="004D3AE4" w:rsidTr="00B14D99">
        <w:trPr>
          <w:cnfStyle w:val="000000100000"/>
        </w:trPr>
        <w:tc>
          <w:tcPr>
            <w:cnfStyle w:val="001000000000"/>
            <w:tcW w:w="2881" w:type="dxa"/>
          </w:tcPr>
          <w:p w:rsidR="004D3AE4" w:rsidRPr="001A4789" w:rsidRDefault="004D3AE4" w:rsidP="00B14D99">
            <w:pPr>
              <w:jc w:val="center"/>
              <w:rPr>
                <w:rStyle w:val="Textoennegrita"/>
                <w:rFonts w:ascii="Garamond" w:hAnsi="Garamond"/>
                <w:b/>
                <w:lang w:val="es-ES_tradnl"/>
              </w:rPr>
            </w:pPr>
            <w:r w:rsidRPr="001A4789">
              <w:rPr>
                <w:rStyle w:val="Textoennegrita"/>
                <w:rFonts w:ascii="Garamond" w:hAnsi="Garamond"/>
                <w:lang w:val="es-ES_tradnl"/>
              </w:rPr>
              <w:t>BH</w:t>
            </w:r>
            <w:r w:rsidRPr="001A4789">
              <w:rPr>
                <w:rStyle w:val="Textoennegrita"/>
                <w:rFonts w:ascii="Garamond" w:hAnsi="Garamond"/>
                <w:vertAlign w:val="subscript"/>
                <w:lang w:val="es-ES_tradnl"/>
              </w:rPr>
              <w:t>3</w:t>
            </w:r>
          </w:p>
        </w:tc>
        <w:tc>
          <w:tcPr>
            <w:tcW w:w="2881" w:type="dxa"/>
          </w:tcPr>
          <w:p w:rsidR="004D3AE4" w:rsidRPr="001A4789" w:rsidRDefault="004D3AE4" w:rsidP="00B14D99">
            <w:pPr>
              <w:jc w:val="center"/>
              <w:cnfStyle w:val="000000100000"/>
              <w:rPr>
                <w:rStyle w:val="Textoennegrita"/>
                <w:rFonts w:ascii="Garamond" w:hAnsi="Garamond"/>
                <w:b w:val="0"/>
                <w:lang w:val="es-ES_tradnl"/>
              </w:rPr>
            </w:pPr>
            <w:proofErr w:type="spellStart"/>
            <w:r w:rsidRPr="001A4789">
              <w:rPr>
                <w:rStyle w:val="Textoennegrita"/>
                <w:rFonts w:ascii="Garamond" w:hAnsi="Garamond"/>
                <w:lang w:val="es-ES_tradnl"/>
              </w:rPr>
              <w:t>Trihidruro</w:t>
            </w:r>
            <w:proofErr w:type="spellEnd"/>
            <w:r w:rsidRPr="001A4789">
              <w:rPr>
                <w:rStyle w:val="Textoennegrita"/>
                <w:rFonts w:ascii="Garamond" w:hAnsi="Garamond"/>
                <w:lang w:val="es-ES_tradnl"/>
              </w:rPr>
              <w:t xml:space="preserve"> de boro</w:t>
            </w:r>
          </w:p>
        </w:tc>
        <w:tc>
          <w:tcPr>
            <w:tcW w:w="2882" w:type="dxa"/>
          </w:tcPr>
          <w:p w:rsidR="004D3AE4" w:rsidRPr="001A4789" w:rsidRDefault="004D3AE4" w:rsidP="00B14D99">
            <w:pPr>
              <w:jc w:val="center"/>
              <w:cnfStyle w:val="000000100000"/>
              <w:rPr>
                <w:rStyle w:val="Textoennegrita"/>
                <w:rFonts w:ascii="Garamond" w:hAnsi="Garamond"/>
                <w:b w:val="0"/>
                <w:lang w:val="es-ES_tradnl"/>
              </w:rPr>
            </w:pPr>
            <w:r w:rsidRPr="001A4789">
              <w:rPr>
                <w:rStyle w:val="Textoennegrita"/>
                <w:rFonts w:ascii="Garamond" w:hAnsi="Garamond"/>
                <w:lang w:val="es-ES_tradnl"/>
              </w:rPr>
              <w:t>Borano</w:t>
            </w:r>
          </w:p>
        </w:tc>
      </w:tr>
      <w:tr w:rsidR="001A4789" w:rsidTr="00B14D99">
        <w:trPr>
          <w:cnfStyle w:val="000000010000"/>
        </w:trPr>
        <w:tc>
          <w:tcPr>
            <w:cnfStyle w:val="001000000000"/>
            <w:tcW w:w="2881" w:type="dxa"/>
          </w:tcPr>
          <w:p w:rsidR="001A4789" w:rsidRPr="001A4789" w:rsidRDefault="001A4789" w:rsidP="00B14D99">
            <w:pPr>
              <w:jc w:val="center"/>
              <w:rPr>
                <w:rStyle w:val="Textoennegrita"/>
                <w:rFonts w:ascii="Garamond" w:hAnsi="Garamond"/>
                <w:lang w:val="es-ES_tradnl"/>
              </w:rPr>
            </w:pPr>
            <w:r>
              <w:rPr>
                <w:rStyle w:val="Textoennegrita"/>
                <w:rFonts w:ascii="Garamond" w:hAnsi="Garamond"/>
                <w:lang w:val="es-ES_tradnl"/>
              </w:rPr>
              <w:t>AlH</w:t>
            </w:r>
            <w:r>
              <w:rPr>
                <w:rStyle w:val="Textoennegrita"/>
                <w:rFonts w:ascii="Garamond" w:hAnsi="Garamond"/>
                <w:vertAlign w:val="subscript"/>
                <w:lang w:val="es-ES_tradnl"/>
              </w:rPr>
              <w:t>3</w:t>
            </w:r>
          </w:p>
        </w:tc>
        <w:tc>
          <w:tcPr>
            <w:tcW w:w="2881" w:type="dxa"/>
          </w:tcPr>
          <w:p w:rsidR="001A4789" w:rsidRPr="001A4789" w:rsidRDefault="001A4789" w:rsidP="00B14D99">
            <w:pPr>
              <w:jc w:val="center"/>
              <w:cnfStyle w:val="000000010000"/>
              <w:rPr>
                <w:rStyle w:val="Textoennegrita"/>
                <w:rFonts w:ascii="Garamond" w:hAnsi="Garamond"/>
                <w:lang w:val="es-ES_tradnl"/>
              </w:rPr>
            </w:pPr>
            <w:proofErr w:type="spellStart"/>
            <w:r>
              <w:rPr>
                <w:rStyle w:val="Textoennegrita"/>
                <w:rFonts w:ascii="Garamond" w:hAnsi="Garamond"/>
                <w:lang w:val="es-ES_tradnl"/>
              </w:rPr>
              <w:t>Trihidruro</w:t>
            </w:r>
            <w:proofErr w:type="spellEnd"/>
            <w:r>
              <w:rPr>
                <w:rStyle w:val="Textoennegrita"/>
                <w:rFonts w:ascii="Garamond" w:hAnsi="Garamond"/>
                <w:lang w:val="es-ES_tradnl"/>
              </w:rPr>
              <w:t xml:space="preserve"> de aluminio</w:t>
            </w:r>
          </w:p>
        </w:tc>
        <w:tc>
          <w:tcPr>
            <w:tcW w:w="2882" w:type="dxa"/>
          </w:tcPr>
          <w:p w:rsidR="001A4789" w:rsidRPr="001A4789" w:rsidRDefault="001A4789" w:rsidP="00B14D99">
            <w:pPr>
              <w:jc w:val="center"/>
              <w:cnfStyle w:val="000000010000"/>
              <w:rPr>
                <w:rStyle w:val="Textoennegrita"/>
                <w:rFonts w:ascii="Garamond" w:hAnsi="Garamond"/>
                <w:lang w:val="es-ES_tradnl"/>
              </w:rPr>
            </w:pPr>
            <w:proofErr w:type="spellStart"/>
            <w:r>
              <w:rPr>
                <w:rStyle w:val="Textoennegrita"/>
                <w:rFonts w:ascii="Garamond" w:hAnsi="Garamond"/>
                <w:lang w:val="es-ES_tradnl"/>
              </w:rPr>
              <w:t>Alumano</w:t>
            </w:r>
            <w:proofErr w:type="spellEnd"/>
          </w:p>
        </w:tc>
      </w:tr>
      <w:tr w:rsidR="004D3AE4" w:rsidTr="00B14D99">
        <w:trPr>
          <w:cnfStyle w:val="000000100000"/>
        </w:trPr>
        <w:tc>
          <w:tcPr>
            <w:cnfStyle w:val="001000000000"/>
            <w:tcW w:w="2881" w:type="dxa"/>
          </w:tcPr>
          <w:p w:rsidR="004D3AE4" w:rsidRPr="001A4789" w:rsidRDefault="004D3AE4" w:rsidP="00B14D99">
            <w:pPr>
              <w:jc w:val="center"/>
              <w:rPr>
                <w:rStyle w:val="Textoennegrita"/>
                <w:rFonts w:ascii="Garamond" w:hAnsi="Garamond"/>
                <w:b/>
                <w:lang w:val="es-ES_tradnl"/>
              </w:rPr>
            </w:pPr>
            <w:r w:rsidRPr="001A4789">
              <w:rPr>
                <w:rStyle w:val="Textoennegrita"/>
                <w:rFonts w:ascii="Garamond" w:hAnsi="Garamond"/>
                <w:lang w:val="es-ES_tradnl"/>
              </w:rPr>
              <w:t>CH</w:t>
            </w:r>
            <w:r w:rsidRPr="001A4789">
              <w:rPr>
                <w:rStyle w:val="Textoennegrita"/>
                <w:rFonts w:ascii="Garamond" w:hAnsi="Garamond"/>
                <w:vertAlign w:val="subscript"/>
                <w:lang w:val="es-ES_tradnl"/>
              </w:rPr>
              <w:t>4</w:t>
            </w:r>
          </w:p>
        </w:tc>
        <w:tc>
          <w:tcPr>
            <w:tcW w:w="2881" w:type="dxa"/>
          </w:tcPr>
          <w:p w:rsidR="004D3AE4" w:rsidRPr="001A4789" w:rsidRDefault="004D3AE4" w:rsidP="00B14D99">
            <w:pPr>
              <w:jc w:val="center"/>
              <w:cnfStyle w:val="000000100000"/>
              <w:rPr>
                <w:rStyle w:val="Textoennegrita"/>
                <w:rFonts w:ascii="Garamond" w:hAnsi="Garamond"/>
                <w:b w:val="0"/>
                <w:lang w:val="es-ES_tradnl"/>
              </w:rPr>
            </w:pPr>
            <w:proofErr w:type="spellStart"/>
            <w:r w:rsidRPr="001A4789">
              <w:rPr>
                <w:rStyle w:val="Textoennegrita"/>
                <w:rFonts w:ascii="Garamond" w:hAnsi="Garamond"/>
                <w:lang w:val="es-ES_tradnl"/>
              </w:rPr>
              <w:t>Tetrahidruro</w:t>
            </w:r>
            <w:proofErr w:type="spellEnd"/>
            <w:r w:rsidRPr="001A4789">
              <w:rPr>
                <w:rStyle w:val="Textoennegrita"/>
                <w:rFonts w:ascii="Garamond" w:hAnsi="Garamond"/>
                <w:lang w:val="es-ES_tradnl"/>
              </w:rPr>
              <w:t xml:space="preserve"> de carbono</w:t>
            </w:r>
          </w:p>
        </w:tc>
        <w:tc>
          <w:tcPr>
            <w:tcW w:w="2882" w:type="dxa"/>
          </w:tcPr>
          <w:p w:rsidR="004D3AE4" w:rsidRPr="001A4789" w:rsidRDefault="004D3AE4" w:rsidP="00B14D99">
            <w:pPr>
              <w:jc w:val="center"/>
              <w:cnfStyle w:val="000000100000"/>
              <w:rPr>
                <w:rStyle w:val="Textoennegrita"/>
                <w:rFonts w:ascii="Garamond" w:hAnsi="Garamond"/>
                <w:b w:val="0"/>
                <w:lang w:val="es-ES_tradnl"/>
              </w:rPr>
            </w:pPr>
            <w:r w:rsidRPr="001A4789">
              <w:rPr>
                <w:rStyle w:val="Textoennegrita"/>
                <w:rFonts w:ascii="Garamond" w:hAnsi="Garamond"/>
                <w:lang w:val="es-ES_tradnl"/>
              </w:rPr>
              <w:t>Metano</w:t>
            </w:r>
          </w:p>
        </w:tc>
      </w:tr>
      <w:tr w:rsidR="004D3AE4" w:rsidTr="00B14D99">
        <w:trPr>
          <w:cnfStyle w:val="000000010000"/>
        </w:trPr>
        <w:tc>
          <w:tcPr>
            <w:cnfStyle w:val="001000000000"/>
            <w:tcW w:w="2881" w:type="dxa"/>
          </w:tcPr>
          <w:p w:rsidR="004D3AE4" w:rsidRPr="001A4789" w:rsidRDefault="004D3AE4" w:rsidP="00B14D99">
            <w:pPr>
              <w:jc w:val="center"/>
              <w:rPr>
                <w:rStyle w:val="Textoennegrita"/>
                <w:rFonts w:ascii="Garamond" w:hAnsi="Garamond"/>
                <w:b/>
                <w:lang w:val="es-ES_tradnl"/>
              </w:rPr>
            </w:pPr>
            <w:r w:rsidRPr="001A4789">
              <w:rPr>
                <w:rStyle w:val="Textoennegrita"/>
                <w:rFonts w:ascii="Garamond" w:hAnsi="Garamond"/>
                <w:lang w:val="es-ES_tradnl"/>
              </w:rPr>
              <w:t>SiH</w:t>
            </w:r>
            <w:r w:rsidRPr="001A4789">
              <w:rPr>
                <w:rStyle w:val="Textoennegrita"/>
                <w:rFonts w:ascii="Garamond" w:hAnsi="Garamond"/>
                <w:vertAlign w:val="subscript"/>
                <w:lang w:val="es-ES_tradnl"/>
              </w:rPr>
              <w:t>4</w:t>
            </w:r>
          </w:p>
        </w:tc>
        <w:tc>
          <w:tcPr>
            <w:tcW w:w="2881" w:type="dxa"/>
          </w:tcPr>
          <w:p w:rsidR="004D3AE4" w:rsidRPr="001A4789" w:rsidRDefault="004D3AE4" w:rsidP="00B14D99">
            <w:pPr>
              <w:jc w:val="center"/>
              <w:cnfStyle w:val="000000010000"/>
              <w:rPr>
                <w:rStyle w:val="Textoennegrita"/>
                <w:rFonts w:ascii="Garamond" w:hAnsi="Garamond"/>
                <w:b w:val="0"/>
                <w:lang w:val="es-ES_tradnl"/>
              </w:rPr>
            </w:pPr>
            <w:proofErr w:type="spellStart"/>
            <w:r w:rsidRPr="001A4789">
              <w:rPr>
                <w:rStyle w:val="Textoennegrita"/>
                <w:rFonts w:ascii="Garamond" w:hAnsi="Garamond"/>
                <w:lang w:val="es-ES_tradnl"/>
              </w:rPr>
              <w:t>Tetrahidruro</w:t>
            </w:r>
            <w:proofErr w:type="spellEnd"/>
            <w:r w:rsidRPr="001A4789">
              <w:rPr>
                <w:rStyle w:val="Textoennegrita"/>
                <w:rFonts w:ascii="Garamond" w:hAnsi="Garamond"/>
                <w:lang w:val="es-ES_tradnl"/>
              </w:rPr>
              <w:t xml:space="preserve"> de silicio</w:t>
            </w:r>
          </w:p>
        </w:tc>
        <w:tc>
          <w:tcPr>
            <w:tcW w:w="2882" w:type="dxa"/>
          </w:tcPr>
          <w:p w:rsidR="004D3AE4" w:rsidRPr="001A4789" w:rsidRDefault="004D3AE4" w:rsidP="00B14D99">
            <w:pPr>
              <w:jc w:val="center"/>
              <w:cnfStyle w:val="000000010000"/>
              <w:rPr>
                <w:rStyle w:val="Textoennegrita"/>
                <w:rFonts w:ascii="Garamond" w:hAnsi="Garamond"/>
                <w:b w:val="0"/>
                <w:lang w:val="es-ES_tradnl"/>
              </w:rPr>
            </w:pPr>
            <w:proofErr w:type="spellStart"/>
            <w:r w:rsidRPr="001A4789">
              <w:rPr>
                <w:rStyle w:val="Textoennegrita"/>
                <w:rFonts w:ascii="Garamond" w:hAnsi="Garamond"/>
                <w:lang w:val="es-ES_tradnl"/>
              </w:rPr>
              <w:t>Silano</w:t>
            </w:r>
            <w:proofErr w:type="spellEnd"/>
          </w:p>
        </w:tc>
      </w:tr>
      <w:tr w:rsidR="004D3AE4" w:rsidTr="00B14D99">
        <w:trPr>
          <w:cnfStyle w:val="000000100000"/>
        </w:trPr>
        <w:tc>
          <w:tcPr>
            <w:cnfStyle w:val="001000000000"/>
            <w:tcW w:w="2881" w:type="dxa"/>
          </w:tcPr>
          <w:p w:rsidR="004D3AE4" w:rsidRPr="001A4789" w:rsidRDefault="004D3AE4" w:rsidP="00B14D99">
            <w:pPr>
              <w:jc w:val="center"/>
              <w:rPr>
                <w:rStyle w:val="Textoennegrita"/>
                <w:rFonts w:ascii="Garamond" w:hAnsi="Garamond"/>
                <w:b/>
                <w:lang w:val="es-ES_tradnl"/>
              </w:rPr>
            </w:pPr>
            <w:r w:rsidRPr="001A4789">
              <w:rPr>
                <w:rStyle w:val="Textoennegrita"/>
                <w:rFonts w:ascii="Garamond" w:hAnsi="Garamond"/>
                <w:lang w:val="es-ES_tradnl"/>
              </w:rPr>
              <w:t>NH</w:t>
            </w:r>
            <w:r w:rsidRPr="001A4789">
              <w:rPr>
                <w:rStyle w:val="Textoennegrita"/>
                <w:rFonts w:ascii="Garamond" w:hAnsi="Garamond"/>
                <w:vertAlign w:val="subscript"/>
                <w:lang w:val="es-ES_tradnl"/>
              </w:rPr>
              <w:t>3</w:t>
            </w:r>
          </w:p>
        </w:tc>
        <w:tc>
          <w:tcPr>
            <w:tcW w:w="2881" w:type="dxa"/>
          </w:tcPr>
          <w:p w:rsidR="004D3AE4" w:rsidRPr="001A4789" w:rsidRDefault="004D3AE4" w:rsidP="00B14D99">
            <w:pPr>
              <w:jc w:val="center"/>
              <w:cnfStyle w:val="000000100000"/>
              <w:rPr>
                <w:rStyle w:val="Textoennegrita"/>
                <w:rFonts w:ascii="Garamond" w:hAnsi="Garamond"/>
                <w:b w:val="0"/>
                <w:lang w:val="es-ES_tradnl"/>
              </w:rPr>
            </w:pPr>
            <w:proofErr w:type="spellStart"/>
            <w:r w:rsidRPr="001A4789">
              <w:rPr>
                <w:rStyle w:val="Textoennegrita"/>
                <w:rFonts w:ascii="Garamond" w:hAnsi="Garamond"/>
                <w:lang w:val="es-ES_tradnl"/>
              </w:rPr>
              <w:t>Trihidruro</w:t>
            </w:r>
            <w:proofErr w:type="spellEnd"/>
            <w:r w:rsidRPr="001A4789">
              <w:rPr>
                <w:rStyle w:val="Textoennegrita"/>
                <w:rFonts w:ascii="Garamond" w:hAnsi="Garamond"/>
                <w:lang w:val="es-ES_tradnl"/>
              </w:rPr>
              <w:t xml:space="preserve"> de nitrógeno</w:t>
            </w:r>
          </w:p>
        </w:tc>
        <w:tc>
          <w:tcPr>
            <w:tcW w:w="2882" w:type="dxa"/>
          </w:tcPr>
          <w:p w:rsidR="004D3AE4" w:rsidRPr="001A4789" w:rsidRDefault="004D3AE4" w:rsidP="00B14D99">
            <w:pPr>
              <w:jc w:val="center"/>
              <w:cnfStyle w:val="000000100000"/>
              <w:rPr>
                <w:rStyle w:val="Textoennegrita"/>
                <w:rFonts w:ascii="Garamond" w:hAnsi="Garamond"/>
                <w:b w:val="0"/>
                <w:lang w:val="es-ES_tradnl"/>
              </w:rPr>
            </w:pPr>
            <w:r w:rsidRPr="001A4789">
              <w:rPr>
                <w:rStyle w:val="Textoennegrita"/>
                <w:rFonts w:ascii="Garamond" w:hAnsi="Garamond"/>
                <w:lang w:val="es-ES_tradnl"/>
              </w:rPr>
              <w:t>Amoniaco</w:t>
            </w:r>
          </w:p>
        </w:tc>
      </w:tr>
      <w:tr w:rsidR="004D3AE4" w:rsidTr="00B14D99">
        <w:trPr>
          <w:cnfStyle w:val="000000010000"/>
        </w:trPr>
        <w:tc>
          <w:tcPr>
            <w:cnfStyle w:val="001000000000"/>
            <w:tcW w:w="2881" w:type="dxa"/>
          </w:tcPr>
          <w:p w:rsidR="004D3AE4" w:rsidRPr="001A4789" w:rsidRDefault="004D3AE4" w:rsidP="00B14D99">
            <w:pPr>
              <w:jc w:val="center"/>
              <w:rPr>
                <w:rStyle w:val="Textoennegrita"/>
                <w:rFonts w:ascii="Garamond" w:hAnsi="Garamond"/>
                <w:b/>
                <w:lang w:val="es-ES_tradnl"/>
              </w:rPr>
            </w:pPr>
            <w:r w:rsidRPr="001A4789">
              <w:rPr>
                <w:rStyle w:val="Textoennegrita"/>
                <w:rFonts w:ascii="Garamond" w:hAnsi="Garamond"/>
                <w:lang w:val="es-ES_tradnl"/>
              </w:rPr>
              <w:t>PH</w:t>
            </w:r>
            <w:r w:rsidRPr="001A4789">
              <w:rPr>
                <w:rStyle w:val="Textoennegrita"/>
                <w:rFonts w:ascii="Garamond" w:hAnsi="Garamond"/>
                <w:vertAlign w:val="subscript"/>
                <w:lang w:val="es-ES_tradnl"/>
              </w:rPr>
              <w:t>3</w:t>
            </w:r>
          </w:p>
        </w:tc>
        <w:tc>
          <w:tcPr>
            <w:tcW w:w="2881" w:type="dxa"/>
          </w:tcPr>
          <w:p w:rsidR="004D3AE4" w:rsidRPr="001A4789" w:rsidRDefault="004D3AE4" w:rsidP="00B14D99">
            <w:pPr>
              <w:jc w:val="center"/>
              <w:cnfStyle w:val="000000010000"/>
              <w:rPr>
                <w:rStyle w:val="Textoennegrita"/>
                <w:rFonts w:ascii="Garamond" w:hAnsi="Garamond"/>
                <w:b w:val="0"/>
                <w:lang w:val="es-ES_tradnl"/>
              </w:rPr>
            </w:pPr>
            <w:proofErr w:type="spellStart"/>
            <w:r w:rsidRPr="001A4789">
              <w:rPr>
                <w:rStyle w:val="Textoennegrita"/>
                <w:rFonts w:ascii="Garamond" w:hAnsi="Garamond"/>
                <w:lang w:val="es-ES_tradnl"/>
              </w:rPr>
              <w:t>Trihidruro</w:t>
            </w:r>
            <w:proofErr w:type="spellEnd"/>
            <w:r w:rsidRPr="001A4789">
              <w:rPr>
                <w:rStyle w:val="Textoennegrita"/>
                <w:rFonts w:ascii="Garamond" w:hAnsi="Garamond"/>
                <w:lang w:val="es-ES_tradnl"/>
              </w:rPr>
              <w:t xml:space="preserve"> de fósforo</w:t>
            </w:r>
          </w:p>
        </w:tc>
        <w:tc>
          <w:tcPr>
            <w:tcW w:w="2882" w:type="dxa"/>
          </w:tcPr>
          <w:p w:rsidR="004D3AE4" w:rsidRPr="001A4789" w:rsidRDefault="004D3AE4" w:rsidP="00B14D99">
            <w:pPr>
              <w:jc w:val="center"/>
              <w:cnfStyle w:val="000000010000"/>
              <w:rPr>
                <w:rStyle w:val="Textoennegrita"/>
                <w:rFonts w:ascii="Garamond" w:hAnsi="Garamond"/>
                <w:b w:val="0"/>
                <w:lang w:val="es-ES_tradnl"/>
              </w:rPr>
            </w:pPr>
            <w:proofErr w:type="spellStart"/>
            <w:r w:rsidRPr="001A4789">
              <w:rPr>
                <w:rStyle w:val="Textoennegrita"/>
                <w:rFonts w:ascii="Garamond" w:hAnsi="Garamond"/>
                <w:lang w:val="es-ES_tradnl"/>
              </w:rPr>
              <w:t>Fosf</w:t>
            </w:r>
            <w:r w:rsidR="001A4789">
              <w:rPr>
                <w:rStyle w:val="Textoennegrita"/>
                <w:rFonts w:ascii="Garamond" w:hAnsi="Garamond"/>
                <w:lang w:val="es-ES_tradnl"/>
              </w:rPr>
              <w:t>ano</w:t>
            </w:r>
            <w:proofErr w:type="spellEnd"/>
          </w:p>
        </w:tc>
      </w:tr>
      <w:tr w:rsidR="004D3AE4" w:rsidTr="00B14D99">
        <w:trPr>
          <w:cnfStyle w:val="000000100000"/>
        </w:trPr>
        <w:tc>
          <w:tcPr>
            <w:cnfStyle w:val="001000000000"/>
            <w:tcW w:w="2881" w:type="dxa"/>
          </w:tcPr>
          <w:p w:rsidR="004D3AE4" w:rsidRPr="001A4789" w:rsidRDefault="004D3AE4" w:rsidP="00B14D99">
            <w:pPr>
              <w:jc w:val="center"/>
              <w:rPr>
                <w:rStyle w:val="Textoennegrita"/>
                <w:rFonts w:ascii="Garamond" w:hAnsi="Garamond"/>
                <w:b/>
                <w:lang w:val="es-ES_tradnl"/>
              </w:rPr>
            </w:pPr>
            <w:r w:rsidRPr="001A4789">
              <w:rPr>
                <w:rStyle w:val="Textoennegrita"/>
                <w:rFonts w:ascii="Garamond" w:hAnsi="Garamond"/>
                <w:lang w:val="es-ES_tradnl"/>
              </w:rPr>
              <w:lastRenderedPageBreak/>
              <w:t>AsH</w:t>
            </w:r>
            <w:r w:rsidRPr="001A4789">
              <w:rPr>
                <w:rStyle w:val="Textoennegrita"/>
                <w:rFonts w:ascii="Garamond" w:hAnsi="Garamond"/>
                <w:vertAlign w:val="subscript"/>
                <w:lang w:val="es-ES_tradnl"/>
              </w:rPr>
              <w:t>3</w:t>
            </w:r>
          </w:p>
        </w:tc>
        <w:tc>
          <w:tcPr>
            <w:tcW w:w="2881" w:type="dxa"/>
          </w:tcPr>
          <w:p w:rsidR="004D3AE4" w:rsidRPr="001A4789" w:rsidRDefault="004D3AE4" w:rsidP="00B14D99">
            <w:pPr>
              <w:jc w:val="center"/>
              <w:cnfStyle w:val="000000100000"/>
              <w:rPr>
                <w:rStyle w:val="Textoennegrita"/>
                <w:rFonts w:ascii="Garamond" w:hAnsi="Garamond"/>
                <w:b w:val="0"/>
                <w:lang w:val="es-ES_tradnl"/>
              </w:rPr>
            </w:pPr>
            <w:proofErr w:type="spellStart"/>
            <w:r w:rsidRPr="001A4789">
              <w:rPr>
                <w:rStyle w:val="Textoennegrita"/>
                <w:rFonts w:ascii="Garamond" w:hAnsi="Garamond"/>
                <w:lang w:val="es-ES_tradnl"/>
              </w:rPr>
              <w:t>Trihidruro</w:t>
            </w:r>
            <w:proofErr w:type="spellEnd"/>
            <w:r w:rsidRPr="001A4789">
              <w:rPr>
                <w:rStyle w:val="Textoennegrita"/>
                <w:rFonts w:ascii="Garamond" w:hAnsi="Garamond"/>
                <w:lang w:val="es-ES_tradnl"/>
              </w:rPr>
              <w:t xml:space="preserve"> de arsénico</w:t>
            </w:r>
          </w:p>
        </w:tc>
        <w:tc>
          <w:tcPr>
            <w:tcW w:w="2882" w:type="dxa"/>
          </w:tcPr>
          <w:p w:rsidR="004D3AE4" w:rsidRPr="001A4789" w:rsidRDefault="004D3AE4" w:rsidP="00B14D99">
            <w:pPr>
              <w:jc w:val="center"/>
              <w:cnfStyle w:val="000000100000"/>
              <w:rPr>
                <w:rStyle w:val="Textoennegrita"/>
                <w:rFonts w:ascii="Garamond" w:hAnsi="Garamond"/>
                <w:b w:val="0"/>
                <w:lang w:val="es-ES_tradnl"/>
              </w:rPr>
            </w:pPr>
            <w:proofErr w:type="spellStart"/>
            <w:r w:rsidRPr="001A4789">
              <w:rPr>
                <w:rStyle w:val="Textoennegrita"/>
                <w:rFonts w:ascii="Garamond" w:hAnsi="Garamond"/>
                <w:lang w:val="es-ES_tradnl"/>
              </w:rPr>
              <w:t>Ars</w:t>
            </w:r>
            <w:r w:rsidR="001A4789">
              <w:rPr>
                <w:rStyle w:val="Textoennegrita"/>
                <w:rFonts w:ascii="Garamond" w:hAnsi="Garamond"/>
                <w:lang w:val="es-ES_tradnl"/>
              </w:rPr>
              <w:t>ano</w:t>
            </w:r>
            <w:proofErr w:type="spellEnd"/>
          </w:p>
        </w:tc>
      </w:tr>
      <w:tr w:rsidR="004D3AE4" w:rsidRPr="001A4789" w:rsidTr="00B14D99">
        <w:trPr>
          <w:cnfStyle w:val="000000010000"/>
        </w:trPr>
        <w:tc>
          <w:tcPr>
            <w:cnfStyle w:val="001000000000"/>
            <w:tcW w:w="2881" w:type="dxa"/>
          </w:tcPr>
          <w:p w:rsidR="004D3AE4" w:rsidRPr="001A4789" w:rsidRDefault="004D3AE4" w:rsidP="00B14D99">
            <w:pPr>
              <w:jc w:val="center"/>
              <w:rPr>
                <w:rStyle w:val="Textoennegrita"/>
                <w:rFonts w:ascii="Garamond" w:hAnsi="Garamond"/>
                <w:b/>
                <w:lang w:val="es-ES_tradnl"/>
              </w:rPr>
            </w:pPr>
            <w:r w:rsidRPr="001A4789">
              <w:rPr>
                <w:rStyle w:val="Textoennegrita"/>
                <w:rFonts w:ascii="Garamond" w:hAnsi="Garamond"/>
                <w:lang w:val="es-ES_tradnl"/>
              </w:rPr>
              <w:t>SbH</w:t>
            </w:r>
            <w:r w:rsidRPr="001A4789">
              <w:rPr>
                <w:rStyle w:val="Textoennegrita"/>
                <w:rFonts w:ascii="Garamond" w:hAnsi="Garamond"/>
                <w:vertAlign w:val="subscript"/>
                <w:lang w:val="es-ES_tradnl"/>
              </w:rPr>
              <w:t>3</w:t>
            </w:r>
          </w:p>
        </w:tc>
        <w:tc>
          <w:tcPr>
            <w:tcW w:w="2881" w:type="dxa"/>
          </w:tcPr>
          <w:p w:rsidR="004D3AE4" w:rsidRPr="001A4789" w:rsidRDefault="004D3AE4" w:rsidP="00B14D99">
            <w:pPr>
              <w:jc w:val="center"/>
              <w:cnfStyle w:val="000000010000"/>
              <w:rPr>
                <w:rStyle w:val="Textoennegrita"/>
                <w:rFonts w:ascii="Garamond" w:hAnsi="Garamond"/>
                <w:b w:val="0"/>
                <w:lang w:val="es-ES_tradnl"/>
              </w:rPr>
            </w:pPr>
            <w:proofErr w:type="spellStart"/>
            <w:r w:rsidRPr="001A4789">
              <w:rPr>
                <w:rStyle w:val="Textoennegrita"/>
                <w:rFonts w:ascii="Garamond" w:hAnsi="Garamond"/>
                <w:lang w:val="es-ES_tradnl"/>
              </w:rPr>
              <w:t>Trihidruro</w:t>
            </w:r>
            <w:proofErr w:type="spellEnd"/>
            <w:r w:rsidRPr="001A4789">
              <w:rPr>
                <w:rStyle w:val="Textoennegrita"/>
                <w:rFonts w:ascii="Garamond" w:hAnsi="Garamond"/>
                <w:lang w:val="es-ES_tradnl"/>
              </w:rPr>
              <w:t xml:space="preserve"> de antimonio</w:t>
            </w:r>
          </w:p>
        </w:tc>
        <w:tc>
          <w:tcPr>
            <w:tcW w:w="2882" w:type="dxa"/>
          </w:tcPr>
          <w:p w:rsidR="004D3AE4" w:rsidRPr="001A4789" w:rsidRDefault="004D3AE4" w:rsidP="00B14D99">
            <w:pPr>
              <w:jc w:val="center"/>
              <w:cnfStyle w:val="000000010000"/>
              <w:rPr>
                <w:rStyle w:val="Textoennegrita"/>
                <w:rFonts w:ascii="Garamond" w:hAnsi="Garamond"/>
                <w:b w:val="0"/>
                <w:lang w:val="es-ES_tradnl"/>
              </w:rPr>
            </w:pPr>
            <w:proofErr w:type="spellStart"/>
            <w:r w:rsidRPr="001A4789">
              <w:rPr>
                <w:rStyle w:val="Textoennegrita"/>
                <w:rFonts w:ascii="Garamond" w:hAnsi="Garamond"/>
                <w:lang w:val="es-ES_tradnl"/>
              </w:rPr>
              <w:t>Esti</w:t>
            </w:r>
            <w:r w:rsidR="001A4789">
              <w:rPr>
                <w:rStyle w:val="Textoennegrita"/>
                <w:rFonts w:ascii="Garamond" w:hAnsi="Garamond"/>
                <w:lang w:val="es-ES_tradnl"/>
              </w:rPr>
              <w:t>bano</w:t>
            </w:r>
            <w:proofErr w:type="spellEnd"/>
          </w:p>
        </w:tc>
      </w:tr>
    </w:tbl>
    <w:p w:rsidR="001A4789" w:rsidRDefault="001A4789" w:rsidP="004D3AE4">
      <w:pPr>
        <w:jc w:val="both"/>
        <w:rPr>
          <w:rStyle w:val="Textoennegrita"/>
          <w:rFonts w:ascii="Garamond" w:hAnsi="Garamond"/>
          <w:b w:val="0"/>
          <w:sz w:val="24"/>
          <w:szCs w:val="24"/>
          <w:lang w:val="es-ES_tradnl"/>
        </w:rPr>
      </w:pPr>
    </w:p>
    <w:p w:rsidR="004D3AE4" w:rsidRPr="001A4789" w:rsidRDefault="001A4789" w:rsidP="001A4789">
      <w:pPr>
        <w:jc w:val="both"/>
        <w:rPr>
          <w:rFonts w:ascii="Garamond" w:hAnsi="Garamond"/>
          <w:bCs/>
          <w:lang w:val="es-ES_tradnl"/>
        </w:rPr>
      </w:pPr>
      <w:r>
        <w:rPr>
          <w:rStyle w:val="Textoennegrita"/>
          <w:rFonts w:ascii="Garamond" w:hAnsi="Garamond"/>
          <w:b w:val="0"/>
          <w:lang w:val="es-ES_tradnl"/>
        </w:rPr>
        <w:t>Los hidruros de los grupos 16 y 17 son gases muy solubles en agua, comportándose como ácidos cuando están en disolución. Suelen usarse entonces nombres tradicionales (ÁCIDO NO METAL-HÍDRICO), sólo cuando están disueltos. Puede utilizarse también la nomenclatura de prefijos.</w:t>
      </w:r>
    </w:p>
    <w:tbl>
      <w:tblPr>
        <w:tblStyle w:val="Cuadrculaclara-nfasis1"/>
        <w:tblW w:w="0" w:type="auto"/>
        <w:tblLook w:val="04A0"/>
      </w:tblPr>
      <w:tblGrid>
        <w:gridCol w:w="2881"/>
        <w:gridCol w:w="2881"/>
        <w:gridCol w:w="2882"/>
      </w:tblGrid>
      <w:tr w:rsidR="001A4789" w:rsidRPr="001A4789" w:rsidTr="00B14D99">
        <w:trPr>
          <w:cnfStyle w:val="100000000000"/>
        </w:trPr>
        <w:tc>
          <w:tcPr>
            <w:cnfStyle w:val="001000000000"/>
            <w:tcW w:w="2881" w:type="dxa"/>
          </w:tcPr>
          <w:p w:rsidR="001A4789" w:rsidRPr="001A4789" w:rsidRDefault="001A4789" w:rsidP="00B14D99">
            <w:pPr>
              <w:pStyle w:val="Prrafodelista"/>
              <w:ind w:left="0"/>
              <w:jc w:val="both"/>
              <w:rPr>
                <w:rStyle w:val="Textoennegrita"/>
                <w:rFonts w:ascii="Garamond" w:hAnsi="Garamond"/>
                <w:lang w:val="es-ES_tradnl"/>
              </w:rPr>
            </w:pPr>
            <w:r w:rsidRPr="001A4789">
              <w:rPr>
                <w:rStyle w:val="Textoennegrita"/>
                <w:rFonts w:ascii="Garamond" w:hAnsi="Garamond"/>
                <w:lang w:val="es-ES_tradnl"/>
              </w:rPr>
              <w:t>Fórmula</w:t>
            </w:r>
          </w:p>
        </w:tc>
        <w:tc>
          <w:tcPr>
            <w:tcW w:w="2881" w:type="dxa"/>
          </w:tcPr>
          <w:p w:rsidR="001A4789" w:rsidRPr="001A4789" w:rsidRDefault="001A4789" w:rsidP="00B14D99">
            <w:pPr>
              <w:pStyle w:val="Prrafodelista"/>
              <w:ind w:left="0"/>
              <w:jc w:val="both"/>
              <w:cnfStyle w:val="100000000000"/>
              <w:rPr>
                <w:rStyle w:val="Textoennegrita"/>
                <w:rFonts w:ascii="Garamond" w:hAnsi="Garamond"/>
                <w:lang w:val="es-ES_tradnl"/>
              </w:rPr>
            </w:pPr>
            <w:r w:rsidRPr="001A4789">
              <w:rPr>
                <w:rStyle w:val="Textoennegrita"/>
                <w:rFonts w:ascii="Garamond" w:hAnsi="Garamond"/>
                <w:lang w:val="es-ES_tradnl"/>
              </w:rPr>
              <w:t xml:space="preserve">Sistemática </w:t>
            </w:r>
          </w:p>
        </w:tc>
        <w:tc>
          <w:tcPr>
            <w:tcW w:w="2882" w:type="dxa"/>
          </w:tcPr>
          <w:p w:rsidR="001A4789" w:rsidRPr="001A4789" w:rsidRDefault="001A4789" w:rsidP="00B14D99">
            <w:pPr>
              <w:pStyle w:val="Prrafodelista"/>
              <w:ind w:left="0"/>
              <w:jc w:val="both"/>
              <w:cnfStyle w:val="100000000000"/>
              <w:rPr>
                <w:rStyle w:val="Textoennegrita"/>
                <w:rFonts w:ascii="Garamond" w:hAnsi="Garamond"/>
                <w:lang w:val="es-ES_tradnl"/>
              </w:rPr>
            </w:pPr>
            <w:r w:rsidRPr="001A4789">
              <w:rPr>
                <w:rStyle w:val="Textoennegrita"/>
                <w:rFonts w:ascii="Garamond" w:hAnsi="Garamond"/>
                <w:lang w:val="es-ES_tradnl"/>
              </w:rPr>
              <w:t>Tradicional</w:t>
            </w:r>
          </w:p>
        </w:tc>
      </w:tr>
      <w:tr w:rsidR="001A4789" w:rsidRPr="001A4789" w:rsidTr="00B14D99">
        <w:trPr>
          <w:cnfStyle w:val="000000100000"/>
        </w:trPr>
        <w:tc>
          <w:tcPr>
            <w:cnfStyle w:val="001000000000"/>
            <w:tcW w:w="2881" w:type="dxa"/>
          </w:tcPr>
          <w:p w:rsidR="001A4789" w:rsidRPr="001A4789" w:rsidRDefault="001A4789" w:rsidP="00B14D99">
            <w:pPr>
              <w:pStyle w:val="Prrafodelista"/>
              <w:ind w:left="0"/>
              <w:jc w:val="both"/>
              <w:rPr>
                <w:rStyle w:val="Textoennegrita"/>
                <w:rFonts w:ascii="Garamond" w:hAnsi="Garamond"/>
                <w:lang w:val="es-ES_tradnl"/>
              </w:rPr>
            </w:pPr>
            <w:r w:rsidRPr="001A4789">
              <w:rPr>
                <w:rStyle w:val="Textoennegrita"/>
                <w:rFonts w:ascii="Garamond" w:hAnsi="Garamond"/>
                <w:lang w:val="es-ES_tradnl"/>
              </w:rPr>
              <w:t>H</w:t>
            </w:r>
            <w:r w:rsidRPr="001A4789">
              <w:rPr>
                <w:rStyle w:val="Textoennegrita"/>
                <w:rFonts w:ascii="Garamond" w:hAnsi="Garamond"/>
                <w:vertAlign w:val="subscript"/>
                <w:lang w:val="es-ES_tradnl"/>
              </w:rPr>
              <w:t>2</w:t>
            </w:r>
            <w:r w:rsidRPr="001A4789">
              <w:rPr>
                <w:rStyle w:val="Textoennegrita"/>
                <w:rFonts w:ascii="Garamond" w:hAnsi="Garamond"/>
                <w:lang w:val="es-ES_tradnl"/>
              </w:rPr>
              <w:t>S</w:t>
            </w:r>
          </w:p>
        </w:tc>
        <w:tc>
          <w:tcPr>
            <w:tcW w:w="2881" w:type="dxa"/>
          </w:tcPr>
          <w:p w:rsidR="001A4789" w:rsidRPr="001A4789" w:rsidRDefault="001A4789" w:rsidP="00B14D99">
            <w:pPr>
              <w:pStyle w:val="Prrafodelista"/>
              <w:ind w:left="0"/>
              <w:jc w:val="both"/>
              <w:cnfStyle w:val="000000100000"/>
              <w:rPr>
                <w:rStyle w:val="Textoennegrita"/>
                <w:rFonts w:ascii="Garamond" w:hAnsi="Garamond"/>
                <w:b w:val="0"/>
                <w:lang w:val="es-ES_tradnl"/>
              </w:rPr>
            </w:pPr>
            <w:r w:rsidRPr="001A4789">
              <w:rPr>
                <w:rStyle w:val="Textoennegrita"/>
                <w:rFonts w:ascii="Garamond" w:hAnsi="Garamond"/>
                <w:lang w:val="es-ES_tradnl"/>
              </w:rPr>
              <w:t>Sulfuro de (di)hidrógeno</w:t>
            </w:r>
          </w:p>
        </w:tc>
        <w:tc>
          <w:tcPr>
            <w:tcW w:w="2882" w:type="dxa"/>
          </w:tcPr>
          <w:p w:rsidR="001A4789" w:rsidRPr="001A4789" w:rsidRDefault="001A4789" w:rsidP="00B14D99">
            <w:pPr>
              <w:pStyle w:val="Prrafodelista"/>
              <w:ind w:left="0"/>
              <w:jc w:val="both"/>
              <w:cnfStyle w:val="000000100000"/>
              <w:rPr>
                <w:rStyle w:val="Textoennegrita"/>
                <w:rFonts w:ascii="Garamond" w:hAnsi="Garamond"/>
                <w:b w:val="0"/>
                <w:lang w:val="es-ES_tradnl"/>
              </w:rPr>
            </w:pPr>
            <w:r w:rsidRPr="001A4789">
              <w:rPr>
                <w:rStyle w:val="Textoennegrita"/>
                <w:rFonts w:ascii="Garamond" w:hAnsi="Garamond"/>
                <w:lang w:val="es-ES_tradnl"/>
              </w:rPr>
              <w:t>Ácido sulfhídrico</w:t>
            </w:r>
          </w:p>
        </w:tc>
      </w:tr>
      <w:tr w:rsidR="001A4789" w:rsidRPr="001A4789" w:rsidTr="00B14D99">
        <w:trPr>
          <w:cnfStyle w:val="000000010000"/>
        </w:trPr>
        <w:tc>
          <w:tcPr>
            <w:cnfStyle w:val="001000000000"/>
            <w:tcW w:w="2881" w:type="dxa"/>
          </w:tcPr>
          <w:p w:rsidR="001A4789" w:rsidRPr="001A4789" w:rsidRDefault="001A4789" w:rsidP="00B14D99">
            <w:pPr>
              <w:pStyle w:val="Prrafodelista"/>
              <w:ind w:left="0"/>
              <w:jc w:val="both"/>
              <w:rPr>
                <w:rStyle w:val="Textoennegrita"/>
                <w:rFonts w:ascii="Garamond" w:hAnsi="Garamond"/>
                <w:lang w:val="es-ES_tradnl"/>
              </w:rPr>
            </w:pPr>
            <w:r w:rsidRPr="001A4789">
              <w:rPr>
                <w:rStyle w:val="Textoennegrita"/>
                <w:rFonts w:ascii="Garamond" w:hAnsi="Garamond"/>
                <w:lang w:val="es-ES_tradnl"/>
              </w:rPr>
              <w:t>H</w:t>
            </w:r>
            <w:r w:rsidRPr="001A4789">
              <w:rPr>
                <w:rStyle w:val="Textoennegrita"/>
                <w:rFonts w:ascii="Garamond" w:hAnsi="Garamond"/>
                <w:vertAlign w:val="subscript"/>
                <w:lang w:val="es-ES_tradnl"/>
              </w:rPr>
              <w:t>2</w:t>
            </w:r>
            <w:r w:rsidRPr="001A4789">
              <w:rPr>
                <w:rStyle w:val="Textoennegrita"/>
                <w:rFonts w:ascii="Garamond" w:hAnsi="Garamond"/>
                <w:lang w:val="es-ES_tradnl"/>
              </w:rPr>
              <w:t>Se</w:t>
            </w:r>
          </w:p>
        </w:tc>
        <w:tc>
          <w:tcPr>
            <w:tcW w:w="2881" w:type="dxa"/>
          </w:tcPr>
          <w:p w:rsidR="001A4789" w:rsidRPr="001A4789" w:rsidRDefault="001A4789" w:rsidP="00B14D99">
            <w:pPr>
              <w:pStyle w:val="Prrafodelista"/>
              <w:ind w:left="0"/>
              <w:jc w:val="both"/>
              <w:cnfStyle w:val="000000010000"/>
              <w:rPr>
                <w:rStyle w:val="Textoennegrita"/>
                <w:rFonts w:ascii="Garamond" w:hAnsi="Garamond"/>
                <w:b w:val="0"/>
                <w:lang w:val="es-ES_tradnl"/>
              </w:rPr>
            </w:pPr>
            <w:r w:rsidRPr="001A4789">
              <w:rPr>
                <w:rStyle w:val="Textoennegrita"/>
                <w:rFonts w:ascii="Garamond" w:hAnsi="Garamond"/>
                <w:lang w:val="es-ES_tradnl"/>
              </w:rPr>
              <w:t>Seleniuro de (di)hidrógeno</w:t>
            </w:r>
          </w:p>
        </w:tc>
        <w:tc>
          <w:tcPr>
            <w:tcW w:w="2882" w:type="dxa"/>
          </w:tcPr>
          <w:p w:rsidR="001A4789" w:rsidRPr="001A4789" w:rsidRDefault="001A4789" w:rsidP="00B14D99">
            <w:pPr>
              <w:pStyle w:val="Prrafodelista"/>
              <w:ind w:left="0"/>
              <w:jc w:val="both"/>
              <w:cnfStyle w:val="000000010000"/>
              <w:rPr>
                <w:rStyle w:val="Textoennegrita"/>
                <w:rFonts w:ascii="Garamond" w:hAnsi="Garamond"/>
                <w:b w:val="0"/>
                <w:lang w:val="es-ES_tradnl"/>
              </w:rPr>
            </w:pPr>
            <w:r w:rsidRPr="001A4789">
              <w:rPr>
                <w:rStyle w:val="Textoennegrita"/>
                <w:rFonts w:ascii="Garamond" w:hAnsi="Garamond"/>
                <w:lang w:val="es-ES_tradnl"/>
              </w:rPr>
              <w:t xml:space="preserve">Ácido </w:t>
            </w:r>
            <w:proofErr w:type="spellStart"/>
            <w:r w:rsidRPr="001A4789">
              <w:rPr>
                <w:rStyle w:val="Textoennegrita"/>
                <w:rFonts w:ascii="Garamond" w:hAnsi="Garamond"/>
                <w:lang w:val="es-ES_tradnl"/>
              </w:rPr>
              <w:t>selenhídrico</w:t>
            </w:r>
            <w:proofErr w:type="spellEnd"/>
          </w:p>
        </w:tc>
      </w:tr>
      <w:tr w:rsidR="001A4789" w:rsidRPr="001A4789" w:rsidTr="00B14D99">
        <w:trPr>
          <w:cnfStyle w:val="000000100000"/>
        </w:trPr>
        <w:tc>
          <w:tcPr>
            <w:cnfStyle w:val="001000000000"/>
            <w:tcW w:w="2881" w:type="dxa"/>
          </w:tcPr>
          <w:p w:rsidR="001A4789" w:rsidRPr="001A4789" w:rsidRDefault="001A4789" w:rsidP="00B14D99">
            <w:pPr>
              <w:pStyle w:val="Prrafodelista"/>
              <w:ind w:left="0"/>
              <w:jc w:val="both"/>
              <w:rPr>
                <w:rStyle w:val="Textoennegrita"/>
                <w:rFonts w:ascii="Garamond" w:hAnsi="Garamond"/>
                <w:lang w:val="es-ES_tradnl"/>
              </w:rPr>
            </w:pPr>
            <w:r w:rsidRPr="001A4789">
              <w:rPr>
                <w:rStyle w:val="Textoennegrita"/>
                <w:rFonts w:ascii="Garamond" w:hAnsi="Garamond"/>
                <w:lang w:val="es-ES_tradnl"/>
              </w:rPr>
              <w:t>H</w:t>
            </w:r>
            <w:r w:rsidRPr="001A4789">
              <w:rPr>
                <w:rStyle w:val="Textoennegrita"/>
                <w:rFonts w:ascii="Garamond" w:hAnsi="Garamond"/>
                <w:vertAlign w:val="subscript"/>
                <w:lang w:val="es-ES_tradnl"/>
              </w:rPr>
              <w:t>2</w:t>
            </w:r>
            <w:r w:rsidRPr="001A4789">
              <w:rPr>
                <w:rStyle w:val="Textoennegrita"/>
                <w:rFonts w:ascii="Garamond" w:hAnsi="Garamond"/>
                <w:lang w:val="es-ES_tradnl"/>
              </w:rPr>
              <w:t>Te</w:t>
            </w:r>
          </w:p>
        </w:tc>
        <w:tc>
          <w:tcPr>
            <w:tcW w:w="2881" w:type="dxa"/>
          </w:tcPr>
          <w:p w:rsidR="001A4789" w:rsidRPr="001A4789" w:rsidRDefault="001A4789" w:rsidP="00B14D99">
            <w:pPr>
              <w:pStyle w:val="Prrafodelista"/>
              <w:ind w:left="0"/>
              <w:jc w:val="both"/>
              <w:cnfStyle w:val="000000100000"/>
              <w:rPr>
                <w:rStyle w:val="Textoennegrita"/>
                <w:rFonts w:ascii="Garamond" w:hAnsi="Garamond"/>
                <w:b w:val="0"/>
                <w:lang w:val="es-ES_tradnl"/>
              </w:rPr>
            </w:pPr>
            <w:proofErr w:type="spellStart"/>
            <w:r w:rsidRPr="001A4789">
              <w:rPr>
                <w:rStyle w:val="Textoennegrita"/>
                <w:rFonts w:ascii="Garamond" w:hAnsi="Garamond"/>
                <w:lang w:val="es-ES_tradnl"/>
              </w:rPr>
              <w:t>Telururo</w:t>
            </w:r>
            <w:proofErr w:type="spellEnd"/>
            <w:r w:rsidRPr="001A4789">
              <w:rPr>
                <w:rStyle w:val="Textoennegrita"/>
                <w:rFonts w:ascii="Garamond" w:hAnsi="Garamond"/>
                <w:lang w:val="es-ES_tradnl"/>
              </w:rPr>
              <w:t xml:space="preserve"> de (di)hidrógeno </w:t>
            </w:r>
          </w:p>
        </w:tc>
        <w:tc>
          <w:tcPr>
            <w:tcW w:w="2882" w:type="dxa"/>
          </w:tcPr>
          <w:p w:rsidR="001A4789" w:rsidRPr="001A4789" w:rsidRDefault="001A4789" w:rsidP="00B14D99">
            <w:pPr>
              <w:pStyle w:val="Prrafodelista"/>
              <w:ind w:left="0"/>
              <w:jc w:val="both"/>
              <w:cnfStyle w:val="000000100000"/>
              <w:rPr>
                <w:rStyle w:val="Textoennegrita"/>
                <w:rFonts w:ascii="Garamond" w:hAnsi="Garamond"/>
                <w:b w:val="0"/>
                <w:lang w:val="es-ES_tradnl"/>
              </w:rPr>
            </w:pPr>
            <w:r w:rsidRPr="001A4789">
              <w:rPr>
                <w:rStyle w:val="Textoennegrita"/>
                <w:rFonts w:ascii="Garamond" w:hAnsi="Garamond"/>
                <w:lang w:val="es-ES_tradnl"/>
              </w:rPr>
              <w:t xml:space="preserve">Ácido </w:t>
            </w:r>
            <w:proofErr w:type="spellStart"/>
            <w:r w:rsidRPr="001A4789">
              <w:rPr>
                <w:rStyle w:val="Textoennegrita"/>
                <w:rFonts w:ascii="Garamond" w:hAnsi="Garamond"/>
                <w:lang w:val="es-ES_tradnl"/>
              </w:rPr>
              <w:t>telurhídrico</w:t>
            </w:r>
            <w:proofErr w:type="spellEnd"/>
          </w:p>
        </w:tc>
      </w:tr>
      <w:tr w:rsidR="001A4789" w:rsidRPr="001A4789" w:rsidTr="00B14D99">
        <w:trPr>
          <w:cnfStyle w:val="000000010000"/>
        </w:trPr>
        <w:tc>
          <w:tcPr>
            <w:cnfStyle w:val="001000000000"/>
            <w:tcW w:w="2881" w:type="dxa"/>
          </w:tcPr>
          <w:p w:rsidR="001A4789" w:rsidRPr="001A4789" w:rsidRDefault="001A4789" w:rsidP="00B14D99">
            <w:pPr>
              <w:pStyle w:val="Prrafodelista"/>
              <w:ind w:left="0"/>
              <w:jc w:val="both"/>
              <w:rPr>
                <w:rStyle w:val="Textoennegrita"/>
                <w:rFonts w:ascii="Garamond" w:hAnsi="Garamond"/>
                <w:lang w:val="es-ES_tradnl"/>
              </w:rPr>
            </w:pPr>
            <w:r w:rsidRPr="001A4789">
              <w:rPr>
                <w:rStyle w:val="Textoennegrita"/>
                <w:rFonts w:ascii="Garamond" w:hAnsi="Garamond"/>
                <w:lang w:val="es-ES_tradnl"/>
              </w:rPr>
              <w:t>HF</w:t>
            </w:r>
          </w:p>
        </w:tc>
        <w:tc>
          <w:tcPr>
            <w:tcW w:w="2881" w:type="dxa"/>
          </w:tcPr>
          <w:p w:rsidR="001A4789" w:rsidRPr="001A4789" w:rsidRDefault="001A4789" w:rsidP="00B14D99">
            <w:pPr>
              <w:pStyle w:val="Prrafodelista"/>
              <w:ind w:left="0"/>
              <w:jc w:val="both"/>
              <w:cnfStyle w:val="000000010000"/>
              <w:rPr>
                <w:rStyle w:val="Textoennegrita"/>
                <w:rFonts w:ascii="Garamond" w:hAnsi="Garamond"/>
                <w:b w:val="0"/>
                <w:lang w:val="es-ES_tradnl"/>
              </w:rPr>
            </w:pPr>
            <w:r w:rsidRPr="001A4789">
              <w:rPr>
                <w:rStyle w:val="Textoennegrita"/>
                <w:rFonts w:ascii="Garamond" w:hAnsi="Garamond"/>
                <w:lang w:val="es-ES_tradnl"/>
              </w:rPr>
              <w:t>Fluoruro de hidrógeno</w:t>
            </w:r>
          </w:p>
        </w:tc>
        <w:tc>
          <w:tcPr>
            <w:tcW w:w="2882" w:type="dxa"/>
          </w:tcPr>
          <w:p w:rsidR="001A4789" w:rsidRPr="001A4789" w:rsidRDefault="001A4789" w:rsidP="00B14D99">
            <w:pPr>
              <w:pStyle w:val="Prrafodelista"/>
              <w:ind w:left="0"/>
              <w:jc w:val="both"/>
              <w:cnfStyle w:val="000000010000"/>
              <w:rPr>
                <w:rStyle w:val="Textoennegrita"/>
                <w:rFonts w:ascii="Garamond" w:hAnsi="Garamond"/>
                <w:b w:val="0"/>
                <w:lang w:val="es-ES_tradnl"/>
              </w:rPr>
            </w:pPr>
            <w:r w:rsidRPr="001A4789">
              <w:rPr>
                <w:rStyle w:val="Textoennegrita"/>
                <w:rFonts w:ascii="Garamond" w:hAnsi="Garamond"/>
                <w:lang w:val="es-ES_tradnl"/>
              </w:rPr>
              <w:t>Ácido fluorhídrico</w:t>
            </w:r>
          </w:p>
        </w:tc>
      </w:tr>
      <w:tr w:rsidR="001A4789" w:rsidRPr="001A4789" w:rsidTr="00B14D99">
        <w:trPr>
          <w:cnfStyle w:val="000000100000"/>
        </w:trPr>
        <w:tc>
          <w:tcPr>
            <w:cnfStyle w:val="001000000000"/>
            <w:tcW w:w="2881" w:type="dxa"/>
          </w:tcPr>
          <w:p w:rsidR="001A4789" w:rsidRPr="001A4789" w:rsidRDefault="001A4789" w:rsidP="00B14D99">
            <w:pPr>
              <w:pStyle w:val="Prrafodelista"/>
              <w:ind w:left="0"/>
              <w:jc w:val="both"/>
              <w:rPr>
                <w:rStyle w:val="Textoennegrita"/>
                <w:rFonts w:ascii="Garamond" w:hAnsi="Garamond"/>
                <w:lang w:val="es-ES_tradnl"/>
              </w:rPr>
            </w:pPr>
            <w:proofErr w:type="spellStart"/>
            <w:r w:rsidRPr="001A4789">
              <w:rPr>
                <w:rStyle w:val="Textoennegrita"/>
                <w:rFonts w:ascii="Garamond" w:hAnsi="Garamond"/>
                <w:lang w:val="es-ES_tradnl"/>
              </w:rPr>
              <w:t>HCl</w:t>
            </w:r>
            <w:proofErr w:type="spellEnd"/>
          </w:p>
        </w:tc>
        <w:tc>
          <w:tcPr>
            <w:tcW w:w="2881" w:type="dxa"/>
          </w:tcPr>
          <w:p w:rsidR="001A4789" w:rsidRPr="001A4789" w:rsidRDefault="001A4789" w:rsidP="00B14D99">
            <w:pPr>
              <w:pStyle w:val="Prrafodelista"/>
              <w:ind w:left="0"/>
              <w:jc w:val="both"/>
              <w:cnfStyle w:val="000000100000"/>
              <w:rPr>
                <w:rStyle w:val="Textoennegrita"/>
                <w:rFonts w:ascii="Garamond" w:hAnsi="Garamond"/>
                <w:b w:val="0"/>
                <w:lang w:val="es-ES_tradnl"/>
              </w:rPr>
            </w:pPr>
            <w:r w:rsidRPr="001A4789">
              <w:rPr>
                <w:rStyle w:val="Textoennegrita"/>
                <w:rFonts w:ascii="Garamond" w:hAnsi="Garamond"/>
                <w:lang w:val="es-ES_tradnl"/>
              </w:rPr>
              <w:t xml:space="preserve">Cloruro de hidrógeno </w:t>
            </w:r>
          </w:p>
        </w:tc>
        <w:tc>
          <w:tcPr>
            <w:tcW w:w="2882" w:type="dxa"/>
          </w:tcPr>
          <w:p w:rsidR="001A4789" w:rsidRPr="001A4789" w:rsidRDefault="001A4789" w:rsidP="00B14D99">
            <w:pPr>
              <w:pStyle w:val="Prrafodelista"/>
              <w:ind w:left="0"/>
              <w:jc w:val="both"/>
              <w:cnfStyle w:val="000000100000"/>
              <w:rPr>
                <w:rStyle w:val="Textoennegrita"/>
                <w:rFonts w:ascii="Garamond" w:hAnsi="Garamond"/>
                <w:b w:val="0"/>
                <w:lang w:val="es-ES_tradnl"/>
              </w:rPr>
            </w:pPr>
            <w:r w:rsidRPr="001A4789">
              <w:rPr>
                <w:rStyle w:val="Textoennegrita"/>
                <w:rFonts w:ascii="Garamond" w:hAnsi="Garamond"/>
                <w:lang w:val="es-ES_tradnl"/>
              </w:rPr>
              <w:t>Ácido clorhídrico</w:t>
            </w:r>
          </w:p>
        </w:tc>
      </w:tr>
      <w:tr w:rsidR="001A4789" w:rsidRPr="001A4789" w:rsidTr="00B14D99">
        <w:trPr>
          <w:cnfStyle w:val="000000010000"/>
        </w:trPr>
        <w:tc>
          <w:tcPr>
            <w:cnfStyle w:val="001000000000"/>
            <w:tcW w:w="2881" w:type="dxa"/>
          </w:tcPr>
          <w:p w:rsidR="001A4789" w:rsidRPr="001A4789" w:rsidRDefault="001A4789" w:rsidP="00B14D99">
            <w:pPr>
              <w:pStyle w:val="Prrafodelista"/>
              <w:ind w:left="0"/>
              <w:jc w:val="both"/>
              <w:rPr>
                <w:rStyle w:val="Textoennegrita"/>
                <w:rFonts w:ascii="Garamond" w:hAnsi="Garamond"/>
                <w:lang w:val="es-ES_tradnl"/>
              </w:rPr>
            </w:pPr>
            <w:proofErr w:type="spellStart"/>
            <w:r w:rsidRPr="001A4789">
              <w:rPr>
                <w:rStyle w:val="Textoennegrita"/>
                <w:rFonts w:ascii="Garamond" w:hAnsi="Garamond"/>
                <w:lang w:val="es-ES_tradnl"/>
              </w:rPr>
              <w:t>HBr</w:t>
            </w:r>
            <w:proofErr w:type="spellEnd"/>
          </w:p>
        </w:tc>
        <w:tc>
          <w:tcPr>
            <w:tcW w:w="2881" w:type="dxa"/>
          </w:tcPr>
          <w:p w:rsidR="001A4789" w:rsidRPr="001A4789" w:rsidRDefault="001A4789" w:rsidP="00B14D99">
            <w:pPr>
              <w:pStyle w:val="Prrafodelista"/>
              <w:ind w:left="0"/>
              <w:jc w:val="both"/>
              <w:cnfStyle w:val="000000010000"/>
              <w:rPr>
                <w:rStyle w:val="Textoennegrita"/>
                <w:rFonts w:ascii="Garamond" w:hAnsi="Garamond"/>
                <w:b w:val="0"/>
                <w:lang w:val="es-ES_tradnl"/>
              </w:rPr>
            </w:pPr>
            <w:r w:rsidRPr="001A4789">
              <w:rPr>
                <w:rStyle w:val="Textoennegrita"/>
                <w:rFonts w:ascii="Garamond" w:hAnsi="Garamond"/>
                <w:lang w:val="es-ES_tradnl"/>
              </w:rPr>
              <w:t>Bromuro de hidrógeno</w:t>
            </w:r>
          </w:p>
        </w:tc>
        <w:tc>
          <w:tcPr>
            <w:tcW w:w="2882" w:type="dxa"/>
          </w:tcPr>
          <w:p w:rsidR="001A4789" w:rsidRPr="001A4789" w:rsidRDefault="001A4789" w:rsidP="00B14D99">
            <w:pPr>
              <w:pStyle w:val="Prrafodelista"/>
              <w:ind w:left="0"/>
              <w:jc w:val="both"/>
              <w:cnfStyle w:val="000000010000"/>
              <w:rPr>
                <w:rStyle w:val="Textoennegrita"/>
                <w:rFonts w:ascii="Garamond" w:hAnsi="Garamond"/>
                <w:b w:val="0"/>
                <w:lang w:val="es-ES_tradnl"/>
              </w:rPr>
            </w:pPr>
            <w:r w:rsidRPr="001A4789">
              <w:rPr>
                <w:rStyle w:val="Textoennegrita"/>
                <w:rFonts w:ascii="Garamond" w:hAnsi="Garamond"/>
                <w:lang w:val="es-ES_tradnl"/>
              </w:rPr>
              <w:t>Ácido bromhídrico</w:t>
            </w:r>
          </w:p>
        </w:tc>
      </w:tr>
      <w:tr w:rsidR="001A4789" w:rsidRPr="001A4789" w:rsidTr="00B14D99">
        <w:trPr>
          <w:cnfStyle w:val="000000100000"/>
        </w:trPr>
        <w:tc>
          <w:tcPr>
            <w:cnfStyle w:val="001000000000"/>
            <w:tcW w:w="2881" w:type="dxa"/>
          </w:tcPr>
          <w:p w:rsidR="001A4789" w:rsidRPr="001A4789" w:rsidRDefault="001A4789" w:rsidP="00B14D99">
            <w:pPr>
              <w:pStyle w:val="Prrafodelista"/>
              <w:ind w:left="0"/>
              <w:jc w:val="both"/>
              <w:rPr>
                <w:rStyle w:val="Textoennegrita"/>
                <w:rFonts w:ascii="Garamond" w:hAnsi="Garamond"/>
                <w:lang w:val="es-ES_tradnl"/>
              </w:rPr>
            </w:pPr>
            <w:r w:rsidRPr="001A4789">
              <w:rPr>
                <w:rStyle w:val="Textoennegrita"/>
                <w:rFonts w:ascii="Garamond" w:hAnsi="Garamond"/>
                <w:lang w:val="es-ES_tradnl"/>
              </w:rPr>
              <w:t>HI</w:t>
            </w:r>
          </w:p>
        </w:tc>
        <w:tc>
          <w:tcPr>
            <w:tcW w:w="2881" w:type="dxa"/>
          </w:tcPr>
          <w:p w:rsidR="001A4789" w:rsidRPr="001A4789" w:rsidRDefault="001A4789" w:rsidP="00B14D99">
            <w:pPr>
              <w:pStyle w:val="Prrafodelista"/>
              <w:ind w:left="0"/>
              <w:jc w:val="both"/>
              <w:cnfStyle w:val="000000100000"/>
              <w:rPr>
                <w:rStyle w:val="Textoennegrita"/>
                <w:rFonts w:ascii="Garamond" w:hAnsi="Garamond"/>
                <w:b w:val="0"/>
                <w:lang w:val="es-ES_tradnl"/>
              </w:rPr>
            </w:pPr>
            <w:r w:rsidRPr="001A4789">
              <w:rPr>
                <w:rStyle w:val="Textoennegrita"/>
                <w:rFonts w:ascii="Garamond" w:hAnsi="Garamond"/>
                <w:lang w:val="es-ES_tradnl"/>
              </w:rPr>
              <w:t>Yoduro o ioduro de hidrógeno.</w:t>
            </w:r>
          </w:p>
        </w:tc>
        <w:tc>
          <w:tcPr>
            <w:tcW w:w="2882" w:type="dxa"/>
          </w:tcPr>
          <w:p w:rsidR="001A4789" w:rsidRPr="001A4789" w:rsidRDefault="001A4789" w:rsidP="00B14D99">
            <w:pPr>
              <w:pStyle w:val="Prrafodelista"/>
              <w:ind w:left="0"/>
              <w:jc w:val="both"/>
              <w:cnfStyle w:val="000000100000"/>
              <w:rPr>
                <w:rStyle w:val="Textoennegrita"/>
                <w:rFonts w:ascii="Garamond" w:hAnsi="Garamond"/>
                <w:b w:val="0"/>
                <w:lang w:val="es-ES_tradnl"/>
              </w:rPr>
            </w:pPr>
            <w:r w:rsidRPr="001A4789">
              <w:rPr>
                <w:rStyle w:val="Textoennegrita"/>
                <w:rFonts w:ascii="Garamond" w:hAnsi="Garamond"/>
                <w:lang w:val="es-ES_tradnl"/>
              </w:rPr>
              <w:t>Ácido yodhídrico</w:t>
            </w:r>
          </w:p>
        </w:tc>
      </w:tr>
    </w:tbl>
    <w:p w:rsidR="006C1C8D" w:rsidRDefault="006C1C8D" w:rsidP="004D3AE4">
      <w:pPr>
        <w:spacing w:line="240" w:lineRule="auto"/>
        <w:jc w:val="both"/>
        <w:rPr>
          <w:rFonts w:ascii="Garamond" w:hAnsi="Garamond"/>
          <w:b/>
          <w:lang w:val="es-ES_tradnl"/>
        </w:rPr>
      </w:pPr>
    </w:p>
    <w:p w:rsidR="001A4789" w:rsidRDefault="001A4789" w:rsidP="004D3AE4">
      <w:pPr>
        <w:spacing w:line="240" w:lineRule="auto"/>
        <w:jc w:val="both"/>
        <w:rPr>
          <w:rFonts w:ascii="Garamond" w:hAnsi="Garamond"/>
          <w:lang w:val="es-ES_tradnl"/>
        </w:rPr>
      </w:pPr>
      <w:r>
        <w:rPr>
          <w:rFonts w:ascii="Garamond" w:hAnsi="Garamond"/>
          <w:b/>
          <w:lang w:val="es-ES_tradnl"/>
        </w:rPr>
        <w:t xml:space="preserve">Ampliación: </w:t>
      </w:r>
      <w:r>
        <w:rPr>
          <w:rFonts w:ascii="Garamond" w:hAnsi="Garamond"/>
          <w:lang w:val="es-ES_tradnl"/>
        </w:rPr>
        <w:t>Pa</w:t>
      </w:r>
      <w:r w:rsidR="00635C6A">
        <w:rPr>
          <w:rFonts w:ascii="Garamond" w:hAnsi="Garamond"/>
          <w:lang w:val="es-ES_tradnl"/>
        </w:rPr>
        <w:t>ra los hidruros de los grupos 13</w:t>
      </w:r>
      <w:r>
        <w:rPr>
          <w:rFonts w:ascii="Garamond" w:hAnsi="Garamond"/>
          <w:lang w:val="es-ES_tradnl"/>
        </w:rPr>
        <w:t xml:space="preserve"> al 17, la IUPAC recomienda actualmente usar otros nombres propios (denominados </w:t>
      </w:r>
      <w:r>
        <w:rPr>
          <w:rFonts w:ascii="Garamond" w:hAnsi="Garamond"/>
          <w:b/>
          <w:lang w:val="es-ES_tradnl"/>
        </w:rPr>
        <w:t>hidruros progenitores</w:t>
      </w:r>
      <w:r w:rsidR="00031812">
        <w:rPr>
          <w:rFonts w:ascii="Garamond" w:hAnsi="Garamond"/>
          <w:lang w:val="es-ES_tradnl"/>
        </w:rPr>
        <w:t>) en lugar de los que se usaban hasta hace poco. De todas formas, estos nombres no están muy extendidos y en algunos casos coinciden con sus nombres tradicionales.</w:t>
      </w:r>
    </w:p>
    <w:tbl>
      <w:tblPr>
        <w:tblStyle w:val="Tablaconcuadrcula"/>
        <w:tblW w:w="0" w:type="auto"/>
        <w:tblLook w:val="04A0"/>
      </w:tblPr>
      <w:tblGrid>
        <w:gridCol w:w="1226"/>
        <w:gridCol w:w="1376"/>
        <w:gridCol w:w="1235"/>
        <w:gridCol w:w="1430"/>
        <w:gridCol w:w="1238"/>
        <w:gridCol w:w="1367"/>
        <w:gridCol w:w="1045"/>
        <w:gridCol w:w="1045"/>
      </w:tblGrid>
      <w:tr w:rsidR="00031812" w:rsidTr="00031812">
        <w:tc>
          <w:tcPr>
            <w:tcW w:w="1226" w:type="dxa"/>
          </w:tcPr>
          <w:p w:rsidR="00031812" w:rsidRPr="00031812" w:rsidRDefault="00031812" w:rsidP="004D3AE4">
            <w:pPr>
              <w:jc w:val="both"/>
              <w:rPr>
                <w:rFonts w:ascii="Garamond" w:hAnsi="Garamond"/>
                <w:lang w:val="es-ES_tradnl"/>
              </w:rPr>
            </w:pPr>
            <w:r>
              <w:rPr>
                <w:rFonts w:ascii="Garamond" w:hAnsi="Garamond"/>
                <w:lang w:val="es-ES_tradnl"/>
              </w:rPr>
              <w:t>BH</w:t>
            </w:r>
            <w:r>
              <w:rPr>
                <w:rFonts w:ascii="Garamond" w:hAnsi="Garamond"/>
                <w:vertAlign w:val="subscript"/>
                <w:lang w:val="es-ES_tradnl"/>
              </w:rPr>
              <w:t>3</w:t>
            </w:r>
          </w:p>
        </w:tc>
        <w:tc>
          <w:tcPr>
            <w:tcW w:w="1376" w:type="dxa"/>
          </w:tcPr>
          <w:p w:rsidR="00031812" w:rsidRDefault="00031812" w:rsidP="004D3AE4">
            <w:pPr>
              <w:jc w:val="both"/>
              <w:rPr>
                <w:rFonts w:ascii="Garamond" w:hAnsi="Garamond"/>
                <w:lang w:val="es-ES_tradnl"/>
              </w:rPr>
            </w:pPr>
            <w:r>
              <w:rPr>
                <w:rFonts w:ascii="Garamond" w:hAnsi="Garamond"/>
                <w:lang w:val="es-ES_tradnl"/>
              </w:rPr>
              <w:t>Borano</w:t>
            </w:r>
          </w:p>
        </w:tc>
        <w:tc>
          <w:tcPr>
            <w:tcW w:w="1235" w:type="dxa"/>
          </w:tcPr>
          <w:p w:rsidR="00031812" w:rsidRPr="00031812" w:rsidRDefault="00031812" w:rsidP="004D3AE4">
            <w:pPr>
              <w:jc w:val="both"/>
              <w:rPr>
                <w:rFonts w:ascii="Garamond" w:hAnsi="Garamond"/>
                <w:lang w:val="es-ES_tradnl"/>
              </w:rPr>
            </w:pPr>
            <w:r>
              <w:rPr>
                <w:rFonts w:ascii="Garamond" w:hAnsi="Garamond"/>
                <w:lang w:val="es-ES_tradnl"/>
              </w:rPr>
              <w:t>SnH</w:t>
            </w:r>
            <w:r>
              <w:rPr>
                <w:rFonts w:ascii="Garamond" w:hAnsi="Garamond"/>
                <w:vertAlign w:val="subscript"/>
                <w:lang w:val="es-ES_tradnl"/>
              </w:rPr>
              <w:t>4</w:t>
            </w:r>
          </w:p>
        </w:tc>
        <w:tc>
          <w:tcPr>
            <w:tcW w:w="1430" w:type="dxa"/>
          </w:tcPr>
          <w:p w:rsidR="00031812" w:rsidRDefault="00031812" w:rsidP="004D3AE4">
            <w:pPr>
              <w:jc w:val="both"/>
              <w:rPr>
                <w:rFonts w:ascii="Garamond" w:hAnsi="Garamond"/>
                <w:lang w:val="es-ES_tradnl"/>
              </w:rPr>
            </w:pPr>
            <w:proofErr w:type="spellStart"/>
            <w:r>
              <w:rPr>
                <w:rFonts w:ascii="Garamond" w:hAnsi="Garamond"/>
                <w:lang w:val="es-ES_tradnl"/>
              </w:rPr>
              <w:t>Estannano</w:t>
            </w:r>
            <w:proofErr w:type="spellEnd"/>
          </w:p>
        </w:tc>
        <w:tc>
          <w:tcPr>
            <w:tcW w:w="1238" w:type="dxa"/>
          </w:tcPr>
          <w:p w:rsidR="00031812" w:rsidRPr="00031812" w:rsidRDefault="00031812" w:rsidP="004D3AE4">
            <w:pPr>
              <w:jc w:val="both"/>
              <w:rPr>
                <w:rFonts w:ascii="Garamond" w:hAnsi="Garamond"/>
                <w:lang w:val="es-ES_tradnl"/>
              </w:rPr>
            </w:pPr>
            <w:r>
              <w:rPr>
                <w:rFonts w:ascii="Garamond" w:hAnsi="Garamond"/>
                <w:lang w:val="es-ES_tradnl"/>
              </w:rPr>
              <w:t>AsH</w:t>
            </w:r>
            <w:r>
              <w:rPr>
                <w:rFonts w:ascii="Garamond" w:hAnsi="Garamond"/>
                <w:vertAlign w:val="subscript"/>
                <w:lang w:val="es-ES_tradnl"/>
              </w:rPr>
              <w:t>3</w:t>
            </w:r>
          </w:p>
        </w:tc>
        <w:tc>
          <w:tcPr>
            <w:tcW w:w="1367" w:type="dxa"/>
          </w:tcPr>
          <w:p w:rsidR="00031812" w:rsidRDefault="00031812" w:rsidP="004D3AE4">
            <w:pPr>
              <w:jc w:val="both"/>
              <w:rPr>
                <w:rFonts w:ascii="Garamond" w:hAnsi="Garamond"/>
                <w:lang w:val="es-ES_tradnl"/>
              </w:rPr>
            </w:pPr>
            <w:proofErr w:type="spellStart"/>
            <w:r>
              <w:rPr>
                <w:rFonts w:ascii="Garamond" w:hAnsi="Garamond"/>
                <w:lang w:val="es-ES_tradnl"/>
              </w:rPr>
              <w:t>Arsano</w:t>
            </w:r>
            <w:proofErr w:type="spellEnd"/>
          </w:p>
        </w:tc>
        <w:tc>
          <w:tcPr>
            <w:tcW w:w="1045" w:type="dxa"/>
          </w:tcPr>
          <w:p w:rsidR="00031812" w:rsidRPr="00031812" w:rsidRDefault="00031812" w:rsidP="004D3AE4">
            <w:pPr>
              <w:jc w:val="both"/>
              <w:rPr>
                <w:rFonts w:ascii="Garamond" w:hAnsi="Garamond"/>
                <w:lang w:val="es-ES_tradnl"/>
              </w:rPr>
            </w:pPr>
            <w:r>
              <w:rPr>
                <w:rFonts w:ascii="Garamond" w:hAnsi="Garamond"/>
                <w:lang w:val="es-ES_tradnl"/>
              </w:rPr>
              <w:t>H</w:t>
            </w:r>
            <w:r>
              <w:rPr>
                <w:rFonts w:ascii="Garamond" w:hAnsi="Garamond"/>
                <w:vertAlign w:val="subscript"/>
                <w:lang w:val="es-ES_tradnl"/>
              </w:rPr>
              <w:t>2</w:t>
            </w:r>
            <w:r>
              <w:rPr>
                <w:rFonts w:ascii="Garamond" w:hAnsi="Garamond"/>
                <w:lang w:val="es-ES_tradnl"/>
              </w:rPr>
              <w:t>Se</w:t>
            </w:r>
          </w:p>
        </w:tc>
        <w:tc>
          <w:tcPr>
            <w:tcW w:w="1045" w:type="dxa"/>
          </w:tcPr>
          <w:p w:rsidR="00031812" w:rsidRDefault="00031812" w:rsidP="004D3AE4">
            <w:pPr>
              <w:jc w:val="both"/>
              <w:rPr>
                <w:rFonts w:ascii="Garamond" w:hAnsi="Garamond"/>
                <w:lang w:val="es-ES_tradnl"/>
              </w:rPr>
            </w:pPr>
            <w:proofErr w:type="spellStart"/>
            <w:r>
              <w:rPr>
                <w:rFonts w:ascii="Garamond" w:hAnsi="Garamond"/>
                <w:lang w:val="es-ES_tradnl"/>
              </w:rPr>
              <w:t>Seleno</w:t>
            </w:r>
            <w:proofErr w:type="spellEnd"/>
          </w:p>
        </w:tc>
      </w:tr>
      <w:tr w:rsidR="00031812" w:rsidTr="00031812">
        <w:tc>
          <w:tcPr>
            <w:tcW w:w="1226" w:type="dxa"/>
          </w:tcPr>
          <w:p w:rsidR="00031812" w:rsidRPr="00031812" w:rsidRDefault="00031812" w:rsidP="004D3AE4">
            <w:pPr>
              <w:jc w:val="both"/>
              <w:rPr>
                <w:rFonts w:ascii="Garamond" w:hAnsi="Garamond"/>
                <w:lang w:val="es-ES_tradnl"/>
              </w:rPr>
            </w:pPr>
            <w:r>
              <w:rPr>
                <w:rFonts w:ascii="Garamond" w:hAnsi="Garamond"/>
                <w:lang w:val="es-ES_tradnl"/>
              </w:rPr>
              <w:t>AlH</w:t>
            </w:r>
            <w:r>
              <w:rPr>
                <w:rFonts w:ascii="Garamond" w:hAnsi="Garamond"/>
                <w:vertAlign w:val="subscript"/>
                <w:lang w:val="es-ES_tradnl"/>
              </w:rPr>
              <w:t>3</w:t>
            </w:r>
          </w:p>
        </w:tc>
        <w:tc>
          <w:tcPr>
            <w:tcW w:w="1376" w:type="dxa"/>
          </w:tcPr>
          <w:p w:rsidR="00031812" w:rsidRDefault="00031812" w:rsidP="004D3AE4">
            <w:pPr>
              <w:jc w:val="both"/>
              <w:rPr>
                <w:rFonts w:ascii="Garamond" w:hAnsi="Garamond"/>
                <w:lang w:val="es-ES_tradnl"/>
              </w:rPr>
            </w:pPr>
            <w:proofErr w:type="spellStart"/>
            <w:r>
              <w:rPr>
                <w:rFonts w:ascii="Garamond" w:hAnsi="Garamond"/>
                <w:lang w:val="es-ES_tradnl"/>
              </w:rPr>
              <w:t>Alumano</w:t>
            </w:r>
            <w:proofErr w:type="spellEnd"/>
          </w:p>
        </w:tc>
        <w:tc>
          <w:tcPr>
            <w:tcW w:w="1235" w:type="dxa"/>
          </w:tcPr>
          <w:p w:rsidR="00031812" w:rsidRPr="00031812" w:rsidRDefault="00031812" w:rsidP="004D3AE4">
            <w:pPr>
              <w:jc w:val="both"/>
              <w:rPr>
                <w:rFonts w:ascii="Garamond" w:hAnsi="Garamond"/>
                <w:lang w:val="es-ES_tradnl"/>
              </w:rPr>
            </w:pPr>
            <w:r>
              <w:rPr>
                <w:rFonts w:ascii="Garamond" w:hAnsi="Garamond"/>
                <w:lang w:val="es-ES_tradnl"/>
              </w:rPr>
              <w:t>PgH</w:t>
            </w:r>
            <w:r>
              <w:rPr>
                <w:rFonts w:ascii="Garamond" w:hAnsi="Garamond"/>
                <w:vertAlign w:val="subscript"/>
                <w:lang w:val="es-ES_tradnl"/>
              </w:rPr>
              <w:t>4</w:t>
            </w:r>
          </w:p>
        </w:tc>
        <w:tc>
          <w:tcPr>
            <w:tcW w:w="1430" w:type="dxa"/>
          </w:tcPr>
          <w:p w:rsidR="00031812" w:rsidRDefault="00031812" w:rsidP="004D3AE4">
            <w:pPr>
              <w:jc w:val="both"/>
              <w:rPr>
                <w:rFonts w:ascii="Garamond" w:hAnsi="Garamond"/>
                <w:lang w:val="es-ES_tradnl"/>
              </w:rPr>
            </w:pPr>
            <w:proofErr w:type="spellStart"/>
            <w:r>
              <w:rPr>
                <w:rFonts w:ascii="Garamond" w:hAnsi="Garamond"/>
                <w:lang w:val="es-ES_tradnl"/>
              </w:rPr>
              <w:t>Plumbano</w:t>
            </w:r>
            <w:proofErr w:type="spellEnd"/>
          </w:p>
        </w:tc>
        <w:tc>
          <w:tcPr>
            <w:tcW w:w="1238" w:type="dxa"/>
          </w:tcPr>
          <w:p w:rsidR="00031812" w:rsidRPr="00031812" w:rsidRDefault="00031812" w:rsidP="004D3AE4">
            <w:pPr>
              <w:jc w:val="both"/>
              <w:rPr>
                <w:rFonts w:ascii="Garamond" w:hAnsi="Garamond"/>
                <w:lang w:val="es-ES_tradnl"/>
              </w:rPr>
            </w:pPr>
            <w:r>
              <w:rPr>
                <w:rFonts w:ascii="Garamond" w:hAnsi="Garamond"/>
                <w:lang w:val="es-ES_tradnl"/>
              </w:rPr>
              <w:t>SbH</w:t>
            </w:r>
            <w:r>
              <w:rPr>
                <w:rFonts w:ascii="Garamond" w:hAnsi="Garamond"/>
                <w:vertAlign w:val="subscript"/>
                <w:lang w:val="es-ES_tradnl"/>
              </w:rPr>
              <w:t>3</w:t>
            </w:r>
          </w:p>
        </w:tc>
        <w:tc>
          <w:tcPr>
            <w:tcW w:w="1367" w:type="dxa"/>
          </w:tcPr>
          <w:p w:rsidR="00031812" w:rsidRDefault="00031812" w:rsidP="004D3AE4">
            <w:pPr>
              <w:jc w:val="both"/>
              <w:rPr>
                <w:rFonts w:ascii="Garamond" w:hAnsi="Garamond"/>
                <w:lang w:val="es-ES_tradnl"/>
              </w:rPr>
            </w:pPr>
            <w:proofErr w:type="spellStart"/>
            <w:r>
              <w:rPr>
                <w:rFonts w:ascii="Garamond" w:hAnsi="Garamond"/>
                <w:lang w:val="es-ES_tradnl"/>
              </w:rPr>
              <w:t>Estibano</w:t>
            </w:r>
            <w:proofErr w:type="spellEnd"/>
          </w:p>
        </w:tc>
        <w:tc>
          <w:tcPr>
            <w:tcW w:w="1045" w:type="dxa"/>
          </w:tcPr>
          <w:p w:rsidR="00031812" w:rsidRPr="00031812" w:rsidRDefault="00031812" w:rsidP="004D3AE4">
            <w:pPr>
              <w:jc w:val="both"/>
              <w:rPr>
                <w:rFonts w:ascii="Garamond" w:hAnsi="Garamond"/>
                <w:lang w:val="es-ES_tradnl"/>
              </w:rPr>
            </w:pPr>
            <w:r>
              <w:rPr>
                <w:rFonts w:ascii="Garamond" w:hAnsi="Garamond"/>
                <w:lang w:val="es-ES_tradnl"/>
              </w:rPr>
              <w:t>H</w:t>
            </w:r>
            <w:r>
              <w:rPr>
                <w:rFonts w:ascii="Garamond" w:hAnsi="Garamond"/>
                <w:vertAlign w:val="subscript"/>
                <w:lang w:val="es-ES_tradnl"/>
              </w:rPr>
              <w:t>2</w:t>
            </w:r>
            <w:r>
              <w:rPr>
                <w:rFonts w:ascii="Garamond" w:hAnsi="Garamond"/>
                <w:lang w:val="es-ES_tradnl"/>
              </w:rPr>
              <w:t>Te</w:t>
            </w:r>
          </w:p>
        </w:tc>
        <w:tc>
          <w:tcPr>
            <w:tcW w:w="1045" w:type="dxa"/>
          </w:tcPr>
          <w:p w:rsidR="00031812" w:rsidRDefault="00031812" w:rsidP="004D3AE4">
            <w:pPr>
              <w:jc w:val="both"/>
              <w:rPr>
                <w:rFonts w:ascii="Garamond" w:hAnsi="Garamond"/>
                <w:lang w:val="es-ES_tradnl"/>
              </w:rPr>
            </w:pPr>
            <w:proofErr w:type="spellStart"/>
            <w:r>
              <w:rPr>
                <w:rFonts w:ascii="Garamond" w:hAnsi="Garamond"/>
                <w:lang w:val="es-ES_tradnl"/>
              </w:rPr>
              <w:t>Telano</w:t>
            </w:r>
            <w:proofErr w:type="spellEnd"/>
          </w:p>
        </w:tc>
      </w:tr>
      <w:tr w:rsidR="00031812" w:rsidTr="00031812">
        <w:tc>
          <w:tcPr>
            <w:tcW w:w="1226" w:type="dxa"/>
          </w:tcPr>
          <w:p w:rsidR="00031812" w:rsidRPr="00031812" w:rsidRDefault="00031812" w:rsidP="004D3AE4">
            <w:pPr>
              <w:jc w:val="both"/>
              <w:rPr>
                <w:rFonts w:ascii="Garamond" w:hAnsi="Garamond"/>
                <w:lang w:val="es-ES_tradnl"/>
              </w:rPr>
            </w:pPr>
            <w:r>
              <w:rPr>
                <w:rFonts w:ascii="Garamond" w:hAnsi="Garamond"/>
                <w:lang w:val="es-ES_tradnl"/>
              </w:rPr>
              <w:t>CH</w:t>
            </w:r>
            <w:r>
              <w:rPr>
                <w:rFonts w:ascii="Garamond" w:hAnsi="Garamond"/>
                <w:vertAlign w:val="subscript"/>
                <w:lang w:val="es-ES_tradnl"/>
              </w:rPr>
              <w:t>4</w:t>
            </w:r>
          </w:p>
        </w:tc>
        <w:tc>
          <w:tcPr>
            <w:tcW w:w="1376" w:type="dxa"/>
          </w:tcPr>
          <w:p w:rsidR="00031812" w:rsidRDefault="00031812" w:rsidP="004D3AE4">
            <w:pPr>
              <w:jc w:val="both"/>
              <w:rPr>
                <w:rFonts w:ascii="Garamond" w:hAnsi="Garamond"/>
                <w:lang w:val="es-ES_tradnl"/>
              </w:rPr>
            </w:pPr>
            <w:r>
              <w:rPr>
                <w:rFonts w:ascii="Garamond" w:hAnsi="Garamond"/>
                <w:lang w:val="es-ES_tradnl"/>
              </w:rPr>
              <w:t>Metano</w:t>
            </w:r>
          </w:p>
        </w:tc>
        <w:tc>
          <w:tcPr>
            <w:tcW w:w="1235" w:type="dxa"/>
          </w:tcPr>
          <w:p w:rsidR="00031812" w:rsidRPr="00031812" w:rsidRDefault="00031812" w:rsidP="004D3AE4">
            <w:pPr>
              <w:jc w:val="both"/>
              <w:rPr>
                <w:rFonts w:ascii="Garamond" w:hAnsi="Garamond"/>
                <w:lang w:val="es-ES_tradnl"/>
              </w:rPr>
            </w:pPr>
            <w:r>
              <w:rPr>
                <w:rFonts w:ascii="Garamond" w:hAnsi="Garamond"/>
                <w:lang w:val="es-ES_tradnl"/>
              </w:rPr>
              <w:t>NH</w:t>
            </w:r>
            <w:r>
              <w:rPr>
                <w:rFonts w:ascii="Garamond" w:hAnsi="Garamond"/>
                <w:vertAlign w:val="subscript"/>
                <w:lang w:val="es-ES_tradnl"/>
              </w:rPr>
              <w:t>3</w:t>
            </w:r>
          </w:p>
        </w:tc>
        <w:tc>
          <w:tcPr>
            <w:tcW w:w="1430" w:type="dxa"/>
          </w:tcPr>
          <w:p w:rsidR="00031812" w:rsidRDefault="00031812" w:rsidP="004D3AE4">
            <w:pPr>
              <w:jc w:val="both"/>
              <w:rPr>
                <w:rFonts w:ascii="Garamond" w:hAnsi="Garamond"/>
                <w:lang w:val="es-ES_tradnl"/>
              </w:rPr>
            </w:pPr>
            <w:proofErr w:type="spellStart"/>
            <w:r>
              <w:rPr>
                <w:rFonts w:ascii="Garamond" w:hAnsi="Garamond"/>
                <w:lang w:val="es-ES_tradnl"/>
              </w:rPr>
              <w:t>Azano</w:t>
            </w:r>
            <w:proofErr w:type="spellEnd"/>
          </w:p>
        </w:tc>
        <w:tc>
          <w:tcPr>
            <w:tcW w:w="1238" w:type="dxa"/>
          </w:tcPr>
          <w:p w:rsidR="00031812" w:rsidRPr="00031812" w:rsidRDefault="00031812" w:rsidP="004D3AE4">
            <w:pPr>
              <w:jc w:val="both"/>
              <w:rPr>
                <w:rFonts w:ascii="Garamond" w:hAnsi="Garamond"/>
                <w:lang w:val="es-ES_tradnl"/>
              </w:rPr>
            </w:pPr>
            <w:r>
              <w:rPr>
                <w:rFonts w:ascii="Garamond" w:hAnsi="Garamond"/>
                <w:lang w:val="es-ES_tradnl"/>
              </w:rPr>
              <w:t>H</w:t>
            </w:r>
            <w:r>
              <w:rPr>
                <w:rFonts w:ascii="Garamond" w:hAnsi="Garamond"/>
                <w:vertAlign w:val="subscript"/>
                <w:lang w:val="es-ES_tradnl"/>
              </w:rPr>
              <w:t>2</w:t>
            </w:r>
            <w:r>
              <w:rPr>
                <w:rFonts w:ascii="Garamond" w:hAnsi="Garamond"/>
                <w:lang w:val="es-ES_tradnl"/>
              </w:rPr>
              <w:t>O</w:t>
            </w:r>
          </w:p>
        </w:tc>
        <w:tc>
          <w:tcPr>
            <w:tcW w:w="1367" w:type="dxa"/>
          </w:tcPr>
          <w:p w:rsidR="00031812" w:rsidRDefault="00031812" w:rsidP="004D3AE4">
            <w:pPr>
              <w:jc w:val="both"/>
              <w:rPr>
                <w:rFonts w:ascii="Garamond" w:hAnsi="Garamond"/>
                <w:lang w:val="es-ES_tradnl"/>
              </w:rPr>
            </w:pPr>
            <w:proofErr w:type="spellStart"/>
            <w:r>
              <w:rPr>
                <w:rFonts w:ascii="Garamond" w:hAnsi="Garamond"/>
                <w:lang w:val="es-ES_tradnl"/>
              </w:rPr>
              <w:t>Oxidano</w:t>
            </w:r>
            <w:proofErr w:type="spellEnd"/>
          </w:p>
        </w:tc>
        <w:tc>
          <w:tcPr>
            <w:tcW w:w="1045" w:type="dxa"/>
          </w:tcPr>
          <w:p w:rsidR="00031812" w:rsidRDefault="00031812" w:rsidP="004D3AE4">
            <w:pPr>
              <w:jc w:val="both"/>
              <w:rPr>
                <w:rFonts w:ascii="Garamond" w:hAnsi="Garamond"/>
                <w:lang w:val="es-ES_tradnl"/>
              </w:rPr>
            </w:pPr>
            <w:r>
              <w:rPr>
                <w:rFonts w:ascii="Garamond" w:hAnsi="Garamond"/>
                <w:lang w:val="es-ES_tradnl"/>
              </w:rPr>
              <w:t>HF</w:t>
            </w:r>
          </w:p>
        </w:tc>
        <w:tc>
          <w:tcPr>
            <w:tcW w:w="1045" w:type="dxa"/>
          </w:tcPr>
          <w:p w:rsidR="00031812" w:rsidRDefault="00031812" w:rsidP="004D3AE4">
            <w:pPr>
              <w:jc w:val="both"/>
              <w:rPr>
                <w:rFonts w:ascii="Garamond" w:hAnsi="Garamond"/>
                <w:lang w:val="es-ES_tradnl"/>
              </w:rPr>
            </w:pPr>
            <w:proofErr w:type="spellStart"/>
            <w:r>
              <w:rPr>
                <w:rFonts w:ascii="Garamond" w:hAnsi="Garamond"/>
                <w:lang w:val="es-ES_tradnl"/>
              </w:rPr>
              <w:t>Fluorano</w:t>
            </w:r>
            <w:proofErr w:type="spellEnd"/>
          </w:p>
        </w:tc>
      </w:tr>
      <w:tr w:rsidR="00031812" w:rsidTr="00031812">
        <w:tc>
          <w:tcPr>
            <w:tcW w:w="1226" w:type="dxa"/>
          </w:tcPr>
          <w:p w:rsidR="00031812" w:rsidRPr="00031812" w:rsidRDefault="00031812" w:rsidP="004D3AE4">
            <w:pPr>
              <w:jc w:val="both"/>
              <w:rPr>
                <w:rFonts w:ascii="Garamond" w:hAnsi="Garamond"/>
                <w:lang w:val="es-ES_tradnl"/>
              </w:rPr>
            </w:pPr>
            <w:r>
              <w:rPr>
                <w:rFonts w:ascii="Garamond" w:hAnsi="Garamond"/>
                <w:lang w:val="es-ES_tradnl"/>
              </w:rPr>
              <w:t>SiH</w:t>
            </w:r>
            <w:r>
              <w:rPr>
                <w:rFonts w:ascii="Garamond" w:hAnsi="Garamond"/>
                <w:vertAlign w:val="subscript"/>
                <w:lang w:val="es-ES_tradnl"/>
              </w:rPr>
              <w:t>4</w:t>
            </w:r>
          </w:p>
        </w:tc>
        <w:tc>
          <w:tcPr>
            <w:tcW w:w="1376" w:type="dxa"/>
          </w:tcPr>
          <w:p w:rsidR="00031812" w:rsidRDefault="00031812" w:rsidP="004D3AE4">
            <w:pPr>
              <w:jc w:val="both"/>
              <w:rPr>
                <w:rFonts w:ascii="Garamond" w:hAnsi="Garamond"/>
                <w:lang w:val="es-ES_tradnl"/>
              </w:rPr>
            </w:pPr>
            <w:proofErr w:type="spellStart"/>
            <w:r>
              <w:rPr>
                <w:rFonts w:ascii="Garamond" w:hAnsi="Garamond"/>
                <w:lang w:val="es-ES_tradnl"/>
              </w:rPr>
              <w:t>Silano</w:t>
            </w:r>
            <w:proofErr w:type="spellEnd"/>
          </w:p>
        </w:tc>
        <w:tc>
          <w:tcPr>
            <w:tcW w:w="1235" w:type="dxa"/>
          </w:tcPr>
          <w:p w:rsidR="00031812" w:rsidRPr="00031812" w:rsidRDefault="00031812" w:rsidP="004D3AE4">
            <w:pPr>
              <w:jc w:val="both"/>
              <w:rPr>
                <w:rFonts w:ascii="Garamond" w:hAnsi="Garamond"/>
                <w:lang w:val="es-ES_tradnl"/>
              </w:rPr>
            </w:pPr>
            <w:r>
              <w:rPr>
                <w:rFonts w:ascii="Garamond" w:hAnsi="Garamond"/>
                <w:lang w:val="es-ES_tradnl"/>
              </w:rPr>
              <w:t>PH</w:t>
            </w:r>
            <w:r>
              <w:rPr>
                <w:rFonts w:ascii="Garamond" w:hAnsi="Garamond"/>
                <w:vertAlign w:val="subscript"/>
                <w:lang w:val="es-ES_tradnl"/>
              </w:rPr>
              <w:t>3</w:t>
            </w:r>
          </w:p>
        </w:tc>
        <w:tc>
          <w:tcPr>
            <w:tcW w:w="1430" w:type="dxa"/>
          </w:tcPr>
          <w:p w:rsidR="00031812" w:rsidRPr="00031812" w:rsidRDefault="00031812" w:rsidP="004D3AE4">
            <w:pPr>
              <w:jc w:val="both"/>
              <w:rPr>
                <w:rFonts w:ascii="Garamond" w:hAnsi="Garamond"/>
                <w:vertAlign w:val="subscript"/>
                <w:lang w:val="es-ES_tradnl"/>
              </w:rPr>
            </w:pPr>
            <w:proofErr w:type="spellStart"/>
            <w:r>
              <w:rPr>
                <w:rFonts w:ascii="Garamond" w:hAnsi="Garamond"/>
                <w:lang w:val="es-ES_tradnl"/>
              </w:rPr>
              <w:t>Fosfano</w:t>
            </w:r>
            <w:proofErr w:type="spellEnd"/>
          </w:p>
        </w:tc>
        <w:tc>
          <w:tcPr>
            <w:tcW w:w="1238" w:type="dxa"/>
          </w:tcPr>
          <w:p w:rsidR="00031812" w:rsidRPr="00031812" w:rsidRDefault="00031812" w:rsidP="004D3AE4">
            <w:pPr>
              <w:jc w:val="both"/>
              <w:rPr>
                <w:rFonts w:ascii="Garamond" w:hAnsi="Garamond"/>
                <w:lang w:val="es-ES_tradnl"/>
              </w:rPr>
            </w:pPr>
            <w:r>
              <w:rPr>
                <w:rFonts w:ascii="Garamond" w:hAnsi="Garamond"/>
                <w:lang w:val="es-ES_tradnl"/>
              </w:rPr>
              <w:t>H</w:t>
            </w:r>
            <w:r>
              <w:rPr>
                <w:rFonts w:ascii="Garamond" w:hAnsi="Garamond"/>
                <w:vertAlign w:val="subscript"/>
                <w:lang w:val="es-ES_tradnl"/>
              </w:rPr>
              <w:t>2</w:t>
            </w:r>
            <w:r>
              <w:rPr>
                <w:rFonts w:ascii="Garamond" w:hAnsi="Garamond"/>
                <w:lang w:val="es-ES_tradnl"/>
              </w:rPr>
              <w:t>S</w:t>
            </w:r>
          </w:p>
        </w:tc>
        <w:tc>
          <w:tcPr>
            <w:tcW w:w="1367" w:type="dxa"/>
          </w:tcPr>
          <w:p w:rsidR="00031812" w:rsidRDefault="00031812" w:rsidP="004D3AE4">
            <w:pPr>
              <w:jc w:val="both"/>
              <w:rPr>
                <w:rFonts w:ascii="Garamond" w:hAnsi="Garamond"/>
                <w:lang w:val="es-ES_tradnl"/>
              </w:rPr>
            </w:pPr>
            <w:proofErr w:type="spellStart"/>
            <w:r>
              <w:rPr>
                <w:rFonts w:ascii="Garamond" w:hAnsi="Garamond"/>
                <w:lang w:val="es-ES_tradnl"/>
              </w:rPr>
              <w:t>Sulfano</w:t>
            </w:r>
            <w:proofErr w:type="spellEnd"/>
          </w:p>
        </w:tc>
        <w:tc>
          <w:tcPr>
            <w:tcW w:w="1045" w:type="dxa"/>
          </w:tcPr>
          <w:p w:rsidR="00031812" w:rsidRDefault="00031812" w:rsidP="004D3AE4">
            <w:pPr>
              <w:jc w:val="both"/>
              <w:rPr>
                <w:rFonts w:ascii="Garamond" w:hAnsi="Garamond"/>
                <w:lang w:val="es-ES_tradnl"/>
              </w:rPr>
            </w:pPr>
            <w:proofErr w:type="spellStart"/>
            <w:r>
              <w:rPr>
                <w:rFonts w:ascii="Garamond" w:hAnsi="Garamond"/>
                <w:lang w:val="es-ES_tradnl"/>
              </w:rPr>
              <w:t>HCl</w:t>
            </w:r>
            <w:proofErr w:type="spellEnd"/>
          </w:p>
        </w:tc>
        <w:tc>
          <w:tcPr>
            <w:tcW w:w="1045" w:type="dxa"/>
          </w:tcPr>
          <w:p w:rsidR="00031812" w:rsidRDefault="00031812" w:rsidP="004D3AE4">
            <w:pPr>
              <w:jc w:val="both"/>
              <w:rPr>
                <w:rFonts w:ascii="Garamond" w:hAnsi="Garamond"/>
                <w:lang w:val="es-ES_tradnl"/>
              </w:rPr>
            </w:pPr>
            <w:proofErr w:type="spellStart"/>
            <w:r>
              <w:rPr>
                <w:rFonts w:ascii="Garamond" w:hAnsi="Garamond"/>
                <w:lang w:val="es-ES_tradnl"/>
              </w:rPr>
              <w:t>Clorano</w:t>
            </w:r>
            <w:proofErr w:type="spellEnd"/>
          </w:p>
        </w:tc>
      </w:tr>
      <w:tr w:rsidR="00031812" w:rsidTr="00031812">
        <w:tc>
          <w:tcPr>
            <w:tcW w:w="1226" w:type="dxa"/>
          </w:tcPr>
          <w:p w:rsidR="00031812" w:rsidRPr="00635C6A" w:rsidRDefault="00635C6A" w:rsidP="004D3AE4">
            <w:pPr>
              <w:jc w:val="both"/>
              <w:rPr>
                <w:rFonts w:ascii="Garamond" w:hAnsi="Garamond"/>
                <w:lang w:val="es-ES_tradnl"/>
              </w:rPr>
            </w:pPr>
            <w:r>
              <w:rPr>
                <w:rFonts w:ascii="Garamond" w:hAnsi="Garamond"/>
                <w:lang w:val="es-ES_tradnl"/>
              </w:rPr>
              <w:t>GeH</w:t>
            </w:r>
            <w:r>
              <w:rPr>
                <w:rFonts w:ascii="Garamond" w:hAnsi="Garamond"/>
                <w:vertAlign w:val="subscript"/>
                <w:lang w:val="es-ES_tradnl"/>
              </w:rPr>
              <w:t>4</w:t>
            </w:r>
          </w:p>
        </w:tc>
        <w:tc>
          <w:tcPr>
            <w:tcW w:w="1376" w:type="dxa"/>
          </w:tcPr>
          <w:p w:rsidR="00031812" w:rsidRDefault="00635C6A" w:rsidP="004D3AE4">
            <w:pPr>
              <w:jc w:val="both"/>
              <w:rPr>
                <w:rFonts w:ascii="Garamond" w:hAnsi="Garamond"/>
                <w:lang w:val="es-ES_tradnl"/>
              </w:rPr>
            </w:pPr>
            <w:r>
              <w:rPr>
                <w:rFonts w:ascii="Garamond" w:hAnsi="Garamond"/>
                <w:lang w:val="es-ES_tradnl"/>
              </w:rPr>
              <w:t>Germano</w:t>
            </w:r>
          </w:p>
        </w:tc>
        <w:tc>
          <w:tcPr>
            <w:tcW w:w="1235" w:type="dxa"/>
          </w:tcPr>
          <w:p w:rsidR="00031812" w:rsidRDefault="00031812" w:rsidP="004D3AE4">
            <w:pPr>
              <w:jc w:val="both"/>
              <w:rPr>
                <w:rFonts w:ascii="Garamond" w:hAnsi="Garamond"/>
                <w:lang w:val="es-ES_tradnl"/>
              </w:rPr>
            </w:pPr>
          </w:p>
        </w:tc>
        <w:tc>
          <w:tcPr>
            <w:tcW w:w="1430" w:type="dxa"/>
          </w:tcPr>
          <w:p w:rsidR="00031812" w:rsidRDefault="00031812" w:rsidP="004D3AE4">
            <w:pPr>
              <w:jc w:val="both"/>
              <w:rPr>
                <w:rFonts w:ascii="Garamond" w:hAnsi="Garamond"/>
                <w:lang w:val="es-ES_tradnl"/>
              </w:rPr>
            </w:pPr>
          </w:p>
        </w:tc>
        <w:tc>
          <w:tcPr>
            <w:tcW w:w="1238" w:type="dxa"/>
          </w:tcPr>
          <w:p w:rsidR="00031812" w:rsidRDefault="00031812" w:rsidP="004D3AE4">
            <w:pPr>
              <w:jc w:val="both"/>
              <w:rPr>
                <w:rFonts w:ascii="Garamond" w:hAnsi="Garamond"/>
                <w:lang w:val="es-ES_tradnl"/>
              </w:rPr>
            </w:pPr>
          </w:p>
        </w:tc>
        <w:tc>
          <w:tcPr>
            <w:tcW w:w="1367" w:type="dxa"/>
          </w:tcPr>
          <w:p w:rsidR="00031812" w:rsidRDefault="00031812" w:rsidP="004D3AE4">
            <w:pPr>
              <w:jc w:val="both"/>
              <w:rPr>
                <w:rFonts w:ascii="Garamond" w:hAnsi="Garamond"/>
                <w:lang w:val="es-ES_tradnl"/>
              </w:rPr>
            </w:pPr>
          </w:p>
        </w:tc>
        <w:tc>
          <w:tcPr>
            <w:tcW w:w="1045" w:type="dxa"/>
          </w:tcPr>
          <w:p w:rsidR="00031812" w:rsidRDefault="00031812" w:rsidP="004D3AE4">
            <w:pPr>
              <w:jc w:val="both"/>
              <w:rPr>
                <w:rFonts w:ascii="Garamond" w:hAnsi="Garamond"/>
                <w:lang w:val="es-ES_tradnl"/>
              </w:rPr>
            </w:pPr>
            <w:proofErr w:type="spellStart"/>
            <w:r>
              <w:rPr>
                <w:rFonts w:ascii="Garamond" w:hAnsi="Garamond"/>
                <w:lang w:val="es-ES_tradnl"/>
              </w:rPr>
              <w:t>HBr</w:t>
            </w:r>
            <w:proofErr w:type="spellEnd"/>
          </w:p>
        </w:tc>
        <w:tc>
          <w:tcPr>
            <w:tcW w:w="1045" w:type="dxa"/>
          </w:tcPr>
          <w:p w:rsidR="00031812" w:rsidRDefault="00031812" w:rsidP="004D3AE4">
            <w:pPr>
              <w:jc w:val="both"/>
              <w:rPr>
                <w:rFonts w:ascii="Garamond" w:hAnsi="Garamond"/>
                <w:lang w:val="es-ES_tradnl"/>
              </w:rPr>
            </w:pPr>
            <w:proofErr w:type="spellStart"/>
            <w:r>
              <w:rPr>
                <w:rFonts w:ascii="Garamond" w:hAnsi="Garamond"/>
                <w:lang w:val="es-ES_tradnl"/>
              </w:rPr>
              <w:t>Bromano</w:t>
            </w:r>
            <w:proofErr w:type="spellEnd"/>
          </w:p>
        </w:tc>
      </w:tr>
      <w:tr w:rsidR="00031812" w:rsidTr="00031812">
        <w:tc>
          <w:tcPr>
            <w:tcW w:w="1226" w:type="dxa"/>
          </w:tcPr>
          <w:p w:rsidR="00031812" w:rsidRDefault="00031812" w:rsidP="004D3AE4">
            <w:pPr>
              <w:jc w:val="both"/>
              <w:rPr>
                <w:rFonts w:ascii="Garamond" w:hAnsi="Garamond"/>
                <w:lang w:val="es-ES_tradnl"/>
              </w:rPr>
            </w:pPr>
          </w:p>
        </w:tc>
        <w:tc>
          <w:tcPr>
            <w:tcW w:w="1376" w:type="dxa"/>
          </w:tcPr>
          <w:p w:rsidR="00031812" w:rsidRDefault="00031812" w:rsidP="004D3AE4">
            <w:pPr>
              <w:jc w:val="both"/>
              <w:rPr>
                <w:rFonts w:ascii="Garamond" w:hAnsi="Garamond"/>
                <w:lang w:val="es-ES_tradnl"/>
              </w:rPr>
            </w:pPr>
          </w:p>
        </w:tc>
        <w:tc>
          <w:tcPr>
            <w:tcW w:w="1235" w:type="dxa"/>
          </w:tcPr>
          <w:p w:rsidR="00031812" w:rsidRDefault="00031812" w:rsidP="004D3AE4">
            <w:pPr>
              <w:jc w:val="both"/>
              <w:rPr>
                <w:rFonts w:ascii="Garamond" w:hAnsi="Garamond"/>
                <w:lang w:val="es-ES_tradnl"/>
              </w:rPr>
            </w:pPr>
          </w:p>
        </w:tc>
        <w:tc>
          <w:tcPr>
            <w:tcW w:w="1430" w:type="dxa"/>
          </w:tcPr>
          <w:p w:rsidR="00031812" w:rsidRDefault="00031812" w:rsidP="004D3AE4">
            <w:pPr>
              <w:jc w:val="both"/>
              <w:rPr>
                <w:rFonts w:ascii="Garamond" w:hAnsi="Garamond"/>
                <w:lang w:val="es-ES_tradnl"/>
              </w:rPr>
            </w:pPr>
          </w:p>
        </w:tc>
        <w:tc>
          <w:tcPr>
            <w:tcW w:w="1238" w:type="dxa"/>
          </w:tcPr>
          <w:p w:rsidR="00031812" w:rsidRDefault="00031812" w:rsidP="004D3AE4">
            <w:pPr>
              <w:jc w:val="both"/>
              <w:rPr>
                <w:rFonts w:ascii="Garamond" w:hAnsi="Garamond"/>
                <w:lang w:val="es-ES_tradnl"/>
              </w:rPr>
            </w:pPr>
          </w:p>
        </w:tc>
        <w:tc>
          <w:tcPr>
            <w:tcW w:w="1367" w:type="dxa"/>
          </w:tcPr>
          <w:p w:rsidR="00031812" w:rsidRDefault="00031812" w:rsidP="004D3AE4">
            <w:pPr>
              <w:jc w:val="both"/>
              <w:rPr>
                <w:rFonts w:ascii="Garamond" w:hAnsi="Garamond"/>
                <w:lang w:val="es-ES_tradnl"/>
              </w:rPr>
            </w:pPr>
          </w:p>
        </w:tc>
        <w:tc>
          <w:tcPr>
            <w:tcW w:w="1045" w:type="dxa"/>
          </w:tcPr>
          <w:p w:rsidR="00031812" w:rsidRDefault="00031812" w:rsidP="004D3AE4">
            <w:pPr>
              <w:jc w:val="both"/>
              <w:rPr>
                <w:rFonts w:ascii="Garamond" w:hAnsi="Garamond"/>
                <w:lang w:val="es-ES_tradnl"/>
              </w:rPr>
            </w:pPr>
            <w:r>
              <w:rPr>
                <w:rFonts w:ascii="Garamond" w:hAnsi="Garamond"/>
                <w:lang w:val="es-ES_tradnl"/>
              </w:rPr>
              <w:t>HI</w:t>
            </w:r>
          </w:p>
        </w:tc>
        <w:tc>
          <w:tcPr>
            <w:tcW w:w="1045" w:type="dxa"/>
          </w:tcPr>
          <w:p w:rsidR="00031812" w:rsidRDefault="00031812" w:rsidP="004D3AE4">
            <w:pPr>
              <w:jc w:val="both"/>
              <w:rPr>
                <w:rFonts w:ascii="Garamond" w:hAnsi="Garamond"/>
                <w:lang w:val="es-ES_tradnl"/>
              </w:rPr>
            </w:pPr>
            <w:proofErr w:type="spellStart"/>
            <w:r>
              <w:rPr>
                <w:rFonts w:ascii="Garamond" w:hAnsi="Garamond"/>
                <w:lang w:val="es-ES_tradnl"/>
              </w:rPr>
              <w:t>Yodano</w:t>
            </w:r>
            <w:proofErr w:type="spellEnd"/>
          </w:p>
        </w:tc>
      </w:tr>
    </w:tbl>
    <w:p w:rsidR="00C0168F" w:rsidRDefault="00C0168F" w:rsidP="004D3AE4">
      <w:pPr>
        <w:spacing w:line="240" w:lineRule="auto"/>
        <w:jc w:val="both"/>
        <w:rPr>
          <w:rFonts w:ascii="Garamond" w:hAnsi="Garamond"/>
          <w:lang w:val="es-ES_tradnl"/>
        </w:rPr>
      </w:pPr>
    </w:p>
    <w:p w:rsidR="00031812" w:rsidRPr="00031812" w:rsidRDefault="00031812" w:rsidP="004D3AE4">
      <w:pPr>
        <w:spacing w:line="240" w:lineRule="auto"/>
        <w:jc w:val="both"/>
        <w:rPr>
          <w:rFonts w:ascii="Garamond" w:hAnsi="Garamond"/>
          <w:b/>
          <w:lang w:val="es-ES_tradnl"/>
        </w:rPr>
      </w:pPr>
      <w:r>
        <w:rPr>
          <w:rFonts w:ascii="Garamond" w:hAnsi="Garamond"/>
          <w:b/>
          <w:lang w:val="es-ES_tradnl"/>
        </w:rPr>
        <w:t>A.4. SALES BINARIAS</w:t>
      </w:r>
    </w:p>
    <w:p w:rsidR="00821B97" w:rsidRPr="00821B97" w:rsidRDefault="00821B97" w:rsidP="00821B97">
      <w:pPr>
        <w:jc w:val="both"/>
        <w:rPr>
          <w:rStyle w:val="Textoennegrita"/>
          <w:rFonts w:ascii="Garamond" w:hAnsi="Garamond"/>
          <w:b w:val="0"/>
          <w:lang w:val="es-ES_tradnl"/>
        </w:rPr>
      </w:pPr>
      <w:r w:rsidRPr="00821B97">
        <w:rPr>
          <w:rStyle w:val="Textoennegrita"/>
          <w:rFonts w:ascii="Garamond" w:hAnsi="Garamond"/>
          <w:b w:val="0"/>
          <w:lang w:val="es-ES_tradnl"/>
        </w:rPr>
        <w:t>Son sales binarias las combinaciones entre un metal (estado de oxidación positivo) con un no metal (estado de oxidación negativo) o entre dos no metales.</w:t>
      </w:r>
    </w:p>
    <w:p w:rsidR="00821B97" w:rsidRPr="00821B97" w:rsidRDefault="00821B97" w:rsidP="00821B97">
      <w:pPr>
        <w:jc w:val="both"/>
        <w:rPr>
          <w:rStyle w:val="Textoennegrita"/>
          <w:rFonts w:ascii="Garamond" w:hAnsi="Garamond"/>
          <w:b w:val="0"/>
          <w:lang w:val="es-ES_tradnl"/>
        </w:rPr>
      </w:pPr>
      <w:r w:rsidRPr="00821B97">
        <w:rPr>
          <w:rStyle w:val="Textoennegrita"/>
          <w:rFonts w:ascii="Garamond" w:hAnsi="Garamond"/>
          <w:b w:val="0"/>
          <w:lang w:val="es-ES_tradnl"/>
        </w:rPr>
        <w:t xml:space="preserve">La fórmula general es: </w:t>
      </w:r>
      <w:proofErr w:type="spellStart"/>
      <w:r w:rsidRPr="00821B97">
        <w:rPr>
          <w:rStyle w:val="Textoennegrita"/>
          <w:rFonts w:ascii="Garamond" w:hAnsi="Garamond"/>
          <w:b w:val="0"/>
          <w:lang w:val="es-ES_tradnl"/>
        </w:rPr>
        <w:t>M</w:t>
      </w:r>
      <w:r w:rsidRPr="00821B97">
        <w:rPr>
          <w:rStyle w:val="Textoennegrita"/>
          <w:rFonts w:ascii="Garamond" w:hAnsi="Garamond"/>
          <w:b w:val="0"/>
          <w:vertAlign w:val="subscript"/>
          <w:lang w:val="es-ES_tradnl"/>
        </w:rPr>
        <w:t>x</w:t>
      </w:r>
      <w:r w:rsidRPr="00821B97">
        <w:rPr>
          <w:rStyle w:val="Textoennegrita"/>
          <w:rFonts w:ascii="Garamond" w:hAnsi="Garamond"/>
          <w:b w:val="0"/>
          <w:lang w:val="es-ES_tradnl"/>
        </w:rPr>
        <w:t>X</w:t>
      </w:r>
      <w:r w:rsidRPr="00821B97">
        <w:rPr>
          <w:rStyle w:val="Textoennegrita"/>
          <w:rFonts w:ascii="Garamond" w:hAnsi="Garamond"/>
          <w:b w:val="0"/>
          <w:vertAlign w:val="subscript"/>
          <w:lang w:val="es-ES_tradnl"/>
        </w:rPr>
        <w:t>m</w:t>
      </w:r>
      <w:r w:rsidRPr="00821B97">
        <w:rPr>
          <w:rStyle w:val="Textoennegrita"/>
          <w:rFonts w:ascii="Garamond" w:hAnsi="Garamond"/>
          <w:b w:val="0"/>
          <w:lang w:val="es-ES_tradnl"/>
        </w:rPr>
        <w:t>.</w:t>
      </w:r>
      <w:proofErr w:type="spellEnd"/>
      <w:r w:rsidRPr="00821B97">
        <w:rPr>
          <w:rStyle w:val="Textoennegrita"/>
          <w:rFonts w:ascii="Garamond" w:hAnsi="Garamond"/>
          <w:b w:val="0"/>
          <w:lang w:val="es-ES_tradnl"/>
        </w:rPr>
        <w:t xml:space="preserve"> La fórmula empieza siempre con el elemento más electropositivo o menos electronegativo (la electronegatividad aumenta hacia arriba y hacia la derecha en la tabla periódica), y prosigue con el más electronegativo (que actuará con estado de oxidación negativo y por lo tanto llevará la terminación –uro), intercambiando las valencias y simplificando siempre que sea posible.</w:t>
      </w:r>
    </w:p>
    <w:p w:rsidR="00821B97" w:rsidRPr="00821B97" w:rsidRDefault="00D57F34" w:rsidP="00821B97">
      <w:pPr>
        <w:jc w:val="both"/>
        <w:rPr>
          <w:rStyle w:val="Textoennegrita"/>
          <w:rFonts w:ascii="Garamond" w:hAnsi="Garamond"/>
          <w:b w:val="0"/>
          <w:lang w:val="es-ES_tradnl"/>
        </w:rPr>
      </w:pPr>
      <w:r>
        <w:rPr>
          <w:rStyle w:val="Textoennegrita"/>
          <w:rFonts w:ascii="Garamond" w:hAnsi="Garamond"/>
          <w:b w:val="0"/>
          <w:lang w:val="es-ES_tradnl"/>
        </w:rPr>
        <w:t>Nomenclatura de prefijos</w:t>
      </w:r>
      <w:r w:rsidR="00821B97" w:rsidRPr="00821B97">
        <w:rPr>
          <w:rStyle w:val="Textoennegrita"/>
          <w:rFonts w:ascii="Garamond" w:hAnsi="Garamond"/>
          <w:b w:val="0"/>
          <w:lang w:val="es-ES_tradnl"/>
        </w:rPr>
        <w:t>: Se utilizan los prefijos numerales para indicar el número de átomos de los elementos y se añade el sufijo –uro al más electronegativo</w:t>
      </w:r>
      <w:r>
        <w:rPr>
          <w:rStyle w:val="Textoennegrita"/>
          <w:rFonts w:ascii="Garamond" w:hAnsi="Garamond"/>
          <w:b w:val="0"/>
          <w:lang w:val="es-ES_tradnl"/>
        </w:rPr>
        <w:t xml:space="preserve"> (el primero que se nombra)</w:t>
      </w:r>
      <w:r w:rsidR="00821B97" w:rsidRPr="00821B97">
        <w:rPr>
          <w:rStyle w:val="Textoennegrita"/>
          <w:rFonts w:ascii="Garamond" w:hAnsi="Garamond"/>
          <w:b w:val="0"/>
          <w:lang w:val="es-ES_tradnl"/>
        </w:rPr>
        <w:t>.</w:t>
      </w:r>
    </w:p>
    <w:p w:rsidR="00821B97" w:rsidRPr="00821B97" w:rsidRDefault="00D57F34" w:rsidP="00821B97">
      <w:pPr>
        <w:jc w:val="both"/>
        <w:rPr>
          <w:rStyle w:val="Textoennegrita"/>
          <w:rFonts w:ascii="Garamond" w:hAnsi="Garamond"/>
          <w:b w:val="0"/>
          <w:lang w:val="es-ES_tradnl"/>
        </w:rPr>
      </w:pPr>
      <w:r>
        <w:rPr>
          <w:rStyle w:val="Textoennegrita"/>
          <w:rFonts w:ascii="Garamond" w:hAnsi="Garamond"/>
          <w:b w:val="0"/>
          <w:lang w:val="es-ES_tradnl"/>
        </w:rPr>
        <w:t>Nomenclatura de estados de oxidación</w:t>
      </w:r>
      <w:r w:rsidR="00821B97" w:rsidRPr="00821B97">
        <w:rPr>
          <w:rStyle w:val="Textoennegrita"/>
          <w:rFonts w:ascii="Garamond" w:hAnsi="Garamond"/>
          <w:b w:val="0"/>
          <w:lang w:val="es-ES_tradnl"/>
        </w:rPr>
        <w:t>: Se comienza con el nombre del elemento más electronegativo terminado en –uro, seguido de la preposición de y el nombre del otro elemento con su valencia entre paréntesis en números romanos).</w:t>
      </w:r>
    </w:p>
    <w:tbl>
      <w:tblPr>
        <w:tblStyle w:val="Cuadrculaclara-nfasis1"/>
        <w:tblW w:w="0" w:type="auto"/>
        <w:tblInd w:w="847" w:type="dxa"/>
        <w:tblLook w:val="04A0"/>
      </w:tblPr>
      <w:tblGrid>
        <w:gridCol w:w="2319"/>
        <w:gridCol w:w="2322"/>
        <w:gridCol w:w="2700"/>
      </w:tblGrid>
      <w:tr w:rsidR="00821B97" w:rsidRPr="00D57F34" w:rsidTr="00D57F34">
        <w:trPr>
          <w:cnfStyle w:val="100000000000"/>
        </w:trPr>
        <w:tc>
          <w:tcPr>
            <w:cnfStyle w:val="001000000000"/>
            <w:tcW w:w="2319" w:type="dxa"/>
          </w:tcPr>
          <w:p w:rsidR="00821B97" w:rsidRPr="00D57F34" w:rsidRDefault="00821B97" w:rsidP="00B14D99">
            <w:pPr>
              <w:jc w:val="center"/>
              <w:rPr>
                <w:rStyle w:val="Textoennegrita"/>
                <w:rFonts w:ascii="Garamond" w:hAnsi="Garamond"/>
                <w:b/>
                <w:lang w:val="es-ES_tradnl"/>
              </w:rPr>
            </w:pPr>
            <w:r w:rsidRPr="00D57F34">
              <w:rPr>
                <w:rStyle w:val="Textoennegrita"/>
                <w:rFonts w:ascii="Garamond" w:hAnsi="Garamond"/>
                <w:lang w:val="es-ES_tradnl"/>
              </w:rPr>
              <w:t>Compuesto</w:t>
            </w:r>
          </w:p>
        </w:tc>
        <w:tc>
          <w:tcPr>
            <w:tcW w:w="2322" w:type="dxa"/>
          </w:tcPr>
          <w:p w:rsidR="00821B97" w:rsidRPr="00D57F34" w:rsidRDefault="00D57F34" w:rsidP="00B14D99">
            <w:pPr>
              <w:jc w:val="center"/>
              <w:cnfStyle w:val="100000000000"/>
              <w:rPr>
                <w:rStyle w:val="Textoennegrita"/>
                <w:rFonts w:ascii="Garamond" w:hAnsi="Garamond"/>
                <w:b/>
                <w:lang w:val="es-ES_tradnl"/>
              </w:rPr>
            </w:pPr>
            <w:r w:rsidRPr="00D57F34">
              <w:rPr>
                <w:rStyle w:val="Textoennegrita"/>
                <w:rFonts w:ascii="Garamond" w:hAnsi="Garamond"/>
                <w:lang w:val="es-ES_tradnl"/>
              </w:rPr>
              <w:t>Nomenclatura de prefijos</w:t>
            </w:r>
          </w:p>
        </w:tc>
        <w:tc>
          <w:tcPr>
            <w:tcW w:w="2700" w:type="dxa"/>
          </w:tcPr>
          <w:p w:rsidR="00821B97" w:rsidRPr="00D57F34" w:rsidRDefault="00D57F34" w:rsidP="00B14D99">
            <w:pPr>
              <w:jc w:val="center"/>
              <w:cnfStyle w:val="100000000000"/>
              <w:rPr>
                <w:rStyle w:val="Textoennegrita"/>
                <w:rFonts w:ascii="Garamond" w:hAnsi="Garamond"/>
                <w:b/>
                <w:lang w:val="es-ES_tradnl"/>
              </w:rPr>
            </w:pPr>
            <w:r w:rsidRPr="00D57F34">
              <w:rPr>
                <w:rStyle w:val="Textoennegrita"/>
                <w:rFonts w:ascii="Garamond" w:hAnsi="Garamond"/>
                <w:lang w:val="es-ES_tradnl"/>
              </w:rPr>
              <w:t>Estados de oxidación</w:t>
            </w:r>
          </w:p>
        </w:tc>
      </w:tr>
      <w:tr w:rsidR="00821B97" w:rsidRPr="00D57F34" w:rsidTr="00D57F34">
        <w:trPr>
          <w:cnfStyle w:val="000000100000"/>
        </w:trPr>
        <w:tc>
          <w:tcPr>
            <w:cnfStyle w:val="001000000000"/>
            <w:tcW w:w="2319" w:type="dxa"/>
          </w:tcPr>
          <w:p w:rsidR="00821B97" w:rsidRPr="00D57F34" w:rsidRDefault="00821B97" w:rsidP="00B14D99">
            <w:pPr>
              <w:jc w:val="center"/>
              <w:rPr>
                <w:rStyle w:val="Textoennegrita"/>
                <w:rFonts w:ascii="Garamond" w:hAnsi="Garamond"/>
                <w:b/>
                <w:vertAlign w:val="subscript"/>
                <w:lang w:val="es-ES_tradnl"/>
              </w:rPr>
            </w:pPr>
            <w:r w:rsidRPr="00D57F34">
              <w:rPr>
                <w:rStyle w:val="Textoennegrita"/>
                <w:rFonts w:ascii="Garamond" w:hAnsi="Garamond"/>
                <w:lang w:val="es-ES_tradnl"/>
              </w:rPr>
              <w:t>FeCl</w:t>
            </w:r>
            <w:r w:rsidRPr="00D57F34">
              <w:rPr>
                <w:rStyle w:val="Textoennegrita"/>
                <w:rFonts w:ascii="Garamond" w:hAnsi="Garamond"/>
                <w:vertAlign w:val="subscript"/>
                <w:lang w:val="es-ES_tradnl"/>
              </w:rPr>
              <w:t>2</w:t>
            </w:r>
          </w:p>
        </w:tc>
        <w:tc>
          <w:tcPr>
            <w:tcW w:w="2322" w:type="dxa"/>
          </w:tcPr>
          <w:p w:rsidR="00821B97" w:rsidRPr="00D57F34" w:rsidRDefault="00821B97" w:rsidP="00B14D99">
            <w:pPr>
              <w:jc w:val="center"/>
              <w:cnfStyle w:val="000000100000"/>
              <w:rPr>
                <w:rStyle w:val="Textoennegrita"/>
                <w:rFonts w:ascii="Garamond" w:hAnsi="Garamond"/>
                <w:b w:val="0"/>
                <w:lang w:val="es-ES_tradnl"/>
              </w:rPr>
            </w:pPr>
            <w:proofErr w:type="spellStart"/>
            <w:r w:rsidRPr="00D57F34">
              <w:rPr>
                <w:rStyle w:val="Textoennegrita"/>
                <w:rFonts w:ascii="Garamond" w:hAnsi="Garamond"/>
                <w:lang w:val="es-ES_tradnl"/>
              </w:rPr>
              <w:t>Dicloruro</w:t>
            </w:r>
            <w:proofErr w:type="spellEnd"/>
            <w:r w:rsidRPr="00D57F34">
              <w:rPr>
                <w:rStyle w:val="Textoennegrita"/>
                <w:rFonts w:ascii="Garamond" w:hAnsi="Garamond"/>
                <w:lang w:val="es-ES_tradnl"/>
              </w:rPr>
              <w:t xml:space="preserve"> de hierro</w:t>
            </w:r>
          </w:p>
        </w:tc>
        <w:tc>
          <w:tcPr>
            <w:tcW w:w="2700" w:type="dxa"/>
          </w:tcPr>
          <w:p w:rsidR="00821B97" w:rsidRPr="00D57F34" w:rsidRDefault="00821B97" w:rsidP="00B14D99">
            <w:pPr>
              <w:jc w:val="center"/>
              <w:cnfStyle w:val="000000100000"/>
              <w:rPr>
                <w:rStyle w:val="Textoennegrita"/>
                <w:rFonts w:ascii="Garamond" w:hAnsi="Garamond"/>
                <w:b w:val="0"/>
                <w:lang w:val="es-ES_tradnl"/>
              </w:rPr>
            </w:pPr>
            <w:r w:rsidRPr="00D57F34">
              <w:rPr>
                <w:rStyle w:val="Textoennegrita"/>
                <w:rFonts w:ascii="Garamond" w:hAnsi="Garamond"/>
                <w:lang w:val="es-ES_tradnl"/>
              </w:rPr>
              <w:t>Cloruro de hierro (II)</w:t>
            </w:r>
          </w:p>
        </w:tc>
      </w:tr>
      <w:tr w:rsidR="00821B97" w:rsidRPr="00D57F34" w:rsidTr="00D57F34">
        <w:trPr>
          <w:cnfStyle w:val="000000010000"/>
        </w:trPr>
        <w:tc>
          <w:tcPr>
            <w:cnfStyle w:val="001000000000"/>
            <w:tcW w:w="2319" w:type="dxa"/>
          </w:tcPr>
          <w:p w:rsidR="00821B97" w:rsidRPr="00D57F34" w:rsidRDefault="00821B97" w:rsidP="00B14D99">
            <w:pPr>
              <w:jc w:val="center"/>
              <w:rPr>
                <w:rStyle w:val="Textoennegrita"/>
                <w:rFonts w:ascii="Garamond" w:hAnsi="Garamond"/>
                <w:b/>
                <w:lang w:val="es-ES_tradnl"/>
              </w:rPr>
            </w:pPr>
            <w:r w:rsidRPr="00D57F34">
              <w:rPr>
                <w:rStyle w:val="Textoennegrita"/>
                <w:rFonts w:ascii="Garamond" w:hAnsi="Garamond"/>
                <w:lang w:val="es-ES_tradnl"/>
              </w:rPr>
              <w:lastRenderedPageBreak/>
              <w:t>BrF</w:t>
            </w:r>
            <w:r w:rsidRPr="00D57F34">
              <w:rPr>
                <w:rStyle w:val="Textoennegrita"/>
                <w:rFonts w:ascii="Garamond" w:hAnsi="Garamond"/>
                <w:vertAlign w:val="subscript"/>
                <w:lang w:val="es-ES_tradnl"/>
              </w:rPr>
              <w:t>3</w:t>
            </w:r>
          </w:p>
        </w:tc>
        <w:tc>
          <w:tcPr>
            <w:tcW w:w="2322" w:type="dxa"/>
          </w:tcPr>
          <w:p w:rsidR="00821B97" w:rsidRPr="00D57F34" w:rsidRDefault="00821B97" w:rsidP="00B14D99">
            <w:pPr>
              <w:jc w:val="center"/>
              <w:cnfStyle w:val="000000010000"/>
              <w:rPr>
                <w:rStyle w:val="Textoennegrita"/>
                <w:rFonts w:ascii="Garamond" w:hAnsi="Garamond"/>
                <w:b w:val="0"/>
                <w:lang w:val="es-ES_tradnl"/>
              </w:rPr>
            </w:pPr>
            <w:proofErr w:type="spellStart"/>
            <w:r w:rsidRPr="00D57F34">
              <w:rPr>
                <w:rStyle w:val="Textoennegrita"/>
                <w:rFonts w:ascii="Garamond" w:hAnsi="Garamond"/>
                <w:lang w:val="es-ES_tradnl"/>
              </w:rPr>
              <w:t>Trifluoruro</w:t>
            </w:r>
            <w:proofErr w:type="spellEnd"/>
            <w:r w:rsidRPr="00D57F34">
              <w:rPr>
                <w:rStyle w:val="Textoennegrita"/>
                <w:rFonts w:ascii="Garamond" w:hAnsi="Garamond"/>
                <w:lang w:val="es-ES_tradnl"/>
              </w:rPr>
              <w:t xml:space="preserve"> de bromo</w:t>
            </w:r>
          </w:p>
        </w:tc>
        <w:tc>
          <w:tcPr>
            <w:tcW w:w="2700" w:type="dxa"/>
          </w:tcPr>
          <w:p w:rsidR="00821B97" w:rsidRPr="00D57F34" w:rsidRDefault="00821B97" w:rsidP="00B14D99">
            <w:pPr>
              <w:jc w:val="center"/>
              <w:cnfStyle w:val="000000010000"/>
              <w:rPr>
                <w:rStyle w:val="Textoennegrita"/>
                <w:rFonts w:ascii="Garamond" w:hAnsi="Garamond"/>
                <w:b w:val="0"/>
                <w:lang w:val="es-ES_tradnl"/>
              </w:rPr>
            </w:pPr>
            <w:r w:rsidRPr="00D57F34">
              <w:rPr>
                <w:rStyle w:val="Textoennegrita"/>
                <w:rFonts w:ascii="Garamond" w:hAnsi="Garamond"/>
                <w:lang w:val="es-ES_tradnl"/>
              </w:rPr>
              <w:t>Fluoruro de bromo (III)</w:t>
            </w:r>
          </w:p>
        </w:tc>
      </w:tr>
      <w:tr w:rsidR="00821B97" w:rsidRPr="00D57F34" w:rsidTr="00D57F34">
        <w:trPr>
          <w:cnfStyle w:val="000000100000"/>
        </w:trPr>
        <w:tc>
          <w:tcPr>
            <w:cnfStyle w:val="001000000000"/>
            <w:tcW w:w="2319" w:type="dxa"/>
          </w:tcPr>
          <w:p w:rsidR="00821B97" w:rsidRPr="00D57F34" w:rsidRDefault="00821B97" w:rsidP="00B14D99">
            <w:pPr>
              <w:jc w:val="center"/>
              <w:rPr>
                <w:rStyle w:val="Textoennegrita"/>
                <w:rFonts w:ascii="Garamond" w:hAnsi="Garamond"/>
                <w:b/>
                <w:lang w:val="es-ES_tradnl"/>
              </w:rPr>
            </w:pPr>
            <w:r w:rsidRPr="00D57F34">
              <w:rPr>
                <w:rStyle w:val="Textoennegrita"/>
                <w:rFonts w:ascii="Garamond" w:hAnsi="Garamond"/>
                <w:lang w:val="es-ES_tradnl"/>
              </w:rPr>
              <w:t>CCl</w:t>
            </w:r>
            <w:r w:rsidRPr="00D57F34">
              <w:rPr>
                <w:rStyle w:val="Textoennegrita"/>
                <w:rFonts w:ascii="Garamond" w:hAnsi="Garamond"/>
                <w:vertAlign w:val="subscript"/>
                <w:lang w:val="es-ES_tradnl"/>
              </w:rPr>
              <w:t>4</w:t>
            </w:r>
          </w:p>
        </w:tc>
        <w:tc>
          <w:tcPr>
            <w:tcW w:w="2322" w:type="dxa"/>
          </w:tcPr>
          <w:p w:rsidR="00821B97" w:rsidRPr="00D57F34" w:rsidRDefault="00821B97" w:rsidP="00B14D99">
            <w:pPr>
              <w:jc w:val="center"/>
              <w:cnfStyle w:val="000000100000"/>
              <w:rPr>
                <w:rStyle w:val="Textoennegrita"/>
                <w:rFonts w:ascii="Garamond" w:hAnsi="Garamond"/>
                <w:b w:val="0"/>
                <w:lang w:val="es-ES_tradnl"/>
              </w:rPr>
            </w:pPr>
            <w:proofErr w:type="spellStart"/>
            <w:r w:rsidRPr="00D57F34">
              <w:rPr>
                <w:rStyle w:val="Textoennegrita"/>
                <w:rFonts w:ascii="Garamond" w:hAnsi="Garamond"/>
                <w:lang w:val="es-ES_tradnl"/>
              </w:rPr>
              <w:t>Tetracloruro</w:t>
            </w:r>
            <w:proofErr w:type="spellEnd"/>
            <w:r w:rsidRPr="00D57F34">
              <w:rPr>
                <w:rStyle w:val="Textoennegrita"/>
                <w:rFonts w:ascii="Garamond" w:hAnsi="Garamond"/>
                <w:lang w:val="es-ES_tradnl"/>
              </w:rPr>
              <w:t xml:space="preserve"> de carbono</w:t>
            </w:r>
          </w:p>
        </w:tc>
        <w:tc>
          <w:tcPr>
            <w:tcW w:w="2700" w:type="dxa"/>
          </w:tcPr>
          <w:p w:rsidR="00821B97" w:rsidRPr="00D57F34" w:rsidRDefault="00821B97" w:rsidP="00B14D99">
            <w:pPr>
              <w:jc w:val="center"/>
              <w:cnfStyle w:val="000000100000"/>
              <w:rPr>
                <w:rStyle w:val="Textoennegrita"/>
                <w:rFonts w:ascii="Garamond" w:hAnsi="Garamond"/>
                <w:b w:val="0"/>
                <w:lang w:val="es-ES_tradnl"/>
              </w:rPr>
            </w:pPr>
            <w:r w:rsidRPr="00D57F34">
              <w:rPr>
                <w:rStyle w:val="Textoennegrita"/>
                <w:rFonts w:ascii="Garamond" w:hAnsi="Garamond"/>
                <w:lang w:val="es-ES_tradnl"/>
              </w:rPr>
              <w:t>Cloruro de carbono</w:t>
            </w:r>
          </w:p>
        </w:tc>
      </w:tr>
    </w:tbl>
    <w:p w:rsidR="00821B97" w:rsidRDefault="00821B97" w:rsidP="00821B97">
      <w:pPr>
        <w:jc w:val="both"/>
        <w:rPr>
          <w:rStyle w:val="Textoennegrita"/>
          <w:rFonts w:ascii="Garamond" w:hAnsi="Garamond"/>
          <w:b w:val="0"/>
          <w:sz w:val="24"/>
          <w:szCs w:val="24"/>
          <w:lang w:val="es-ES_tradnl"/>
        </w:rPr>
      </w:pPr>
    </w:p>
    <w:p w:rsidR="00D57F34" w:rsidRDefault="00D57F34" w:rsidP="00D57F34">
      <w:pPr>
        <w:ind w:left="708"/>
        <w:jc w:val="both"/>
        <w:rPr>
          <w:rStyle w:val="Textoennegrita"/>
          <w:rFonts w:ascii="Garamond" w:hAnsi="Garamond"/>
          <w:b w:val="0"/>
          <w:sz w:val="24"/>
          <w:szCs w:val="24"/>
          <w:lang w:val="es-ES_tradnl"/>
        </w:rPr>
      </w:pPr>
      <w:r>
        <w:rPr>
          <w:rStyle w:val="Textoennegrita"/>
          <w:rFonts w:ascii="Garamond" w:hAnsi="Garamond"/>
          <w:sz w:val="24"/>
          <w:szCs w:val="24"/>
          <w:lang w:val="es-ES_tradnl"/>
        </w:rPr>
        <w:t xml:space="preserve">B -  HIDRÓXIDOS: </w:t>
      </w:r>
      <w:r>
        <w:rPr>
          <w:rStyle w:val="Textoennegrita"/>
          <w:rFonts w:ascii="Garamond" w:hAnsi="Garamond"/>
          <w:b w:val="0"/>
          <w:sz w:val="24"/>
          <w:szCs w:val="24"/>
          <w:lang w:val="es-ES_tradnl"/>
        </w:rPr>
        <w:t>Combinación entre un METAL y un grupo (OH)</w:t>
      </w:r>
      <w:r>
        <w:rPr>
          <w:rStyle w:val="Textoennegrita"/>
          <w:rFonts w:ascii="Garamond" w:hAnsi="Garamond"/>
          <w:b w:val="0"/>
          <w:sz w:val="24"/>
          <w:szCs w:val="24"/>
          <w:vertAlign w:val="superscript"/>
          <w:lang w:val="es-ES_tradnl"/>
        </w:rPr>
        <w:t xml:space="preserve">- </w:t>
      </w:r>
      <w:r w:rsidR="00B14D99">
        <w:rPr>
          <w:rStyle w:val="Textoennegrita"/>
          <w:rFonts w:ascii="Garamond" w:hAnsi="Garamond"/>
          <w:b w:val="0"/>
          <w:sz w:val="24"/>
          <w:szCs w:val="24"/>
          <w:lang w:val="es-ES_tradnl"/>
        </w:rPr>
        <w:t>.</w:t>
      </w:r>
    </w:p>
    <w:p w:rsidR="00B14D99" w:rsidRDefault="00B14D99" w:rsidP="00D57F34">
      <w:pPr>
        <w:ind w:left="708"/>
        <w:jc w:val="both"/>
        <w:rPr>
          <w:rStyle w:val="Textoennegrita"/>
          <w:rFonts w:ascii="Garamond" w:hAnsi="Garamond"/>
          <w:b w:val="0"/>
          <w:sz w:val="24"/>
          <w:szCs w:val="24"/>
          <w:lang w:val="es-ES_tradnl"/>
        </w:rPr>
      </w:pPr>
      <w:r>
        <w:rPr>
          <w:rStyle w:val="Textoennegrita"/>
          <w:rFonts w:ascii="Garamond" w:hAnsi="Garamond"/>
          <w:sz w:val="24"/>
          <w:szCs w:val="24"/>
          <w:lang w:val="es-ES_tradnl"/>
        </w:rPr>
        <w:t xml:space="preserve">Propiedades: </w:t>
      </w:r>
      <w:r>
        <w:rPr>
          <w:rStyle w:val="Textoennegrita"/>
          <w:rFonts w:ascii="Garamond" w:hAnsi="Garamond"/>
          <w:b w:val="0"/>
          <w:sz w:val="24"/>
          <w:szCs w:val="24"/>
          <w:lang w:val="es-ES_tradnl"/>
        </w:rPr>
        <w:t>Son compuestos iónicos, sólidos, solubles en agua, tienen carácter básico (neutralizan a los ácidos), corrosivos, provocan quemaduras por contacto prolongado.</w:t>
      </w:r>
    </w:p>
    <w:p w:rsidR="00B14D99" w:rsidRPr="00B14D99" w:rsidRDefault="00B14D99" w:rsidP="00B14D99">
      <w:pPr>
        <w:ind w:left="708"/>
        <w:jc w:val="both"/>
        <w:rPr>
          <w:rStyle w:val="Textoennegrita"/>
          <w:rFonts w:ascii="Garamond" w:hAnsi="Garamond"/>
          <w:b w:val="0"/>
          <w:sz w:val="24"/>
          <w:szCs w:val="24"/>
          <w:lang w:val="es-ES_tradnl"/>
        </w:rPr>
      </w:pPr>
      <w:r>
        <w:rPr>
          <w:rStyle w:val="Textoennegrita"/>
          <w:rFonts w:ascii="Garamond" w:hAnsi="Garamond"/>
          <w:b w:val="0"/>
          <w:sz w:val="24"/>
          <w:szCs w:val="24"/>
          <w:lang w:val="es-ES_tradnl"/>
        </w:rPr>
        <w:t xml:space="preserve">Pueden obtenerse al añadir agua a un óxido metálico. </w:t>
      </w:r>
      <w:proofErr w:type="spellStart"/>
      <w:r>
        <w:rPr>
          <w:rStyle w:val="Textoennegrita"/>
          <w:rFonts w:ascii="Garamond" w:hAnsi="Garamond"/>
          <w:b w:val="0"/>
          <w:sz w:val="24"/>
          <w:szCs w:val="24"/>
          <w:lang w:val="es-ES_tradnl"/>
        </w:rPr>
        <w:t>Ej</w:t>
      </w:r>
      <w:proofErr w:type="spellEnd"/>
      <w:r>
        <w:rPr>
          <w:rStyle w:val="Textoennegrita"/>
          <w:rFonts w:ascii="Garamond" w:hAnsi="Garamond"/>
          <w:b w:val="0"/>
          <w:sz w:val="24"/>
          <w:szCs w:val="24"/>
          <w:lang w:val="es-ES_tradnl"/>
        </w:rPr>
        <w:t xml:space="preserve">: </w:t>
      </w:r>
      <m:oMath>
        <m:r>
          <m:rPr>
            <m:sty m:val="bi"/>
          </m:rPr>
          <w:rPr>
            <w:rStyle w:val="Textoennegrita"/>
            <w:rFonts w:ascii="Cambria Math" w:hAnsi="Cambria Math"/>
            <w:sz w:val="24"/>
            <w:szCs w:val="24"/>
            <w:lang w:val="es-ES_tradnl"/>
          </w:rPr>
          <m:t>CaO+</m:t>
        </m:r>
        <m:sSub>
          <m:sSubPr>
            <m:ctrlPr>
              <w:rPr>
                <w:rStyle w:val="Textoennegrita"/>
                <w:rFonts w:ascii="Cambria Math" w:hAnsi="Cambria Math"/>
                <w:b w:val="0"/>
                <w:i/>
                <w:sz w:val="24"/>
                <w:szCs w:val="24"/>
                <w:lang w:val="es-ES_tradnl"/>
              </w:rPr>
            </m:ctrlPr>
          </m:sSubPr>
          <m:e>
            <m:r>
              <m:rPr>
                <m:sty m:val="bi"/>
              </m:rPr>
              <w:rPr>
                <w:rStyle w:val="Textoennegrita"/>
                <w:rFonts w:ascii="Cambria Math" w:hAnsi="Cambria Math"/>
                <w:sz w:val="24"/>
                <w:szCs w:val="24"/>
                <w:lang w:val="es-ES_tradnl"/>
              </w:rPr>
              <m:t>H</m:t>
            </m:r>
          </m:e>
          <m:sub>
            <m:r>
              <m:rPr>
                <m:sty m:val="bi"/>
              </m:rPr>
              <w:rPr>
                <w:rStyle w:val="Textoennegrita"/>
                <w:rFonts w:ascii="Cambria Math" w:hAnsi="Cambria Math"/>
                <w:sz w:val="24"/>
                <w:szCs w:val="24"/>
                <w:lang w:val="es-ES_tradnl"/>
              </w:rPr>
              <m:t>2</m:t>
            </m:r>
          </m:sub>
        </m:sSub>
        <m:r>
          <m:rPr>
            <m:sty m:val="bi"/>
          </m:rPr>
          <w:rPr>
            <w:rStyle w:val="Textoennegrita"/>
            <w:rFonts w:ascii="Cambria Math" w:hAnsi="Cambria Math"/>
            <w:sz w:val="24"/>
            <w:szCs w:val="24"/>
            <w:lang w:val="es-ES_tradnl"/>
          </w:rPr>
          <m:t>O→Ca(OH</m:t>
        </m:r>
        <m:sSub>
          <m:sSubPr>
            <m:ctrlPr>
              <w:rPr>
                <w:rStyle w:val="Textoennegrita"/>
                <w:rFonts w:ascii="Cambria Math" w:hAnsi="Cambria Math"/>
                <w:b w:val="0"/>
                <w:i/>
                <w:sz w:val="24"/>
                <w:szCs w:val="24"/>
                <w:lang w:val="es-ES_tradnl"/>
              </w:rPr>
            </m:ctrlPr>
          </m:sSubPr>
          <m:e>
            <m:r>
              <m:rPr>
                <m:sty m:val="bi"/>
              </m:rPr>
              <w:rPr>
                <w:rStyle w:val="Textoennegrita"/>
                <w:rFonts w:ascii="Cambria Math" w:hAnsi="Cambria Math"/>
                <w:sz w:val="24"/>
                <w:szCs w:val="24"/>
                <w:lang w:val="es-ES_tradnl"/>
              </w:rPr>
              <m:t>)</m:t>
            </m:r>
          </m:e>
          <m:sub>
            <m:r>
              <m:rPr>
                <m:sty m:val="bi"/>
              </m:rPr>
              <w:rPr>
                <w:rStyle w:val="Textoennegrita"/>
                <w:rFonts w:ascii="Cambria Math" w:hAnsi="Cambria Math"/>
                <w:sz w:val="24"/>
                <w:szCs w:val="24"/>
                <w:lang w:val="es-ES_tradnl"/>
              </w:rPr>
              <m:t>2</m:t>
            </m:r>
          </m:sub>
        </m:sSub>
      </m:oMath>
    </w:p>
    <w:p w:rsidR="00D57F34" w:rsidRDefault="00D57F34" w:rsidP="00D57F34">
      <w:pPr>
        <w:ind w:left="708"/>
        <w:jc w:val="both"/>
        <w:rPr>
          <w:rStyle w:val="Textoennegrita"/>
          <w:rFonts w:ascii="Garamond" w:hAnsi="Garamond"/>
          <w:b w:val="0"/>
          <w:sz w:val="24"/>
          <w:szCs w:val="24"/>
          <w:lang w:val="es-ES_tradnl"/>
        </w:rPr>
      </w:pPr>
      <w:r>
        <w:rPr>
          <w:rStyle w:val="Textoennegrita"/>
          <w:rFonts w:ascii="Garamond" w:hAnsi="Garamond"/>
          <w:sz w:val="24"/>
          <w:szCs w:val="24"/>
          <w:u w:val="single"/>
          <w:lang w:val="es-ES_tradnl"/>
        </w:rPr>
        <w:t>Formulación:</w:t>
      </w:r>
      <w:r>
        <w:rPr>
          <w:rStyle w:val="Textoennegrita"/>
          <w:rFonts w:ascii="Garamond" w:hAnsi="Garamond"/>
          <w:b w:val="0"/>
          <w:sz w:val="24"/>
          <w:szCs w:val="24"/>
          <w:lang w:val="es-ES_tradnl"/>
        </w:rPr>
        <w:t xml:space="preserve">   </w:t>
      </w:r>
      <w:proofErr w:type="gramStart"/>
      <w:r>
        <w:rPr>
          <w:rStyle w:val="Textoennegrita"/>
          <w:rFonts w:ascii="Garamond" w:hAnsi="Garamond"/>
          <w:b w:val="0"/>
          <w:sz w:val="24"/>
          <w:szCs w:val="24"/>
          <w:lang w:val="es-ES_tradnl"/>
        </w:rPr>
        <w:t>M(</w:t>
      </w:r>
      <w:proofErr w:type="gramEnd"/>
      <w:r>
        <w:rPr>
          <w:rStyle w:val="Textoennegrita"/>
          <w:rFonts w:ascii="Garamond" w:hAnsi="Garamond"/>
          <w:b w:val="0"/>
          <w:sz w:val="24"/>
          <w:szCs w:val="24"/>
          <w:lang w:val="es-ES_tradnl"/>
        </w:rPr>
        <w:t>OH)</w:t>
      </w:r>
      <w:r>
        <w:rPr>
          <w:rStyle w:val="Textoennegrita"/>
          <w:rFonts w:ascii="Garamond" w:hAnsi="Garamond"/>
          <w:b w:val="0"/>
          <w:sz w:val="24"/>
          <w:szCs w:val="24"/>
          <w:vertAlign w:val="subscript"/>
          <w:lang w:val="es-ES_tradnl"/>
        </w:rPr>
        <w:t>n</w:t>
      </w:r>
      <w:r>
        <w:rPr>
          <w:rStyle w:val="Textoennegrita"/>
          <w:rFonts w:ascii="Garamond" w:hAnsi="Garamond"/>
          <w:b w:val="0"/>
          <w:sz w:val="24"/>
          <w:szCs w:val="24"/>
          <w:lang w:val="es-ES_tradnl"/>
        </w:rPr>
        <w:t xml:space="preserve">   (n es el número de oxidación del metal)</w:t>
      </w:r>
    </w:p>
    <w:p w:rsidR="00D57F34" w:rsidRDefault="00D57F34" w:rsidP="00D57F34">
      <w:pPr>
        <w:ind w:left="708"/>
        <w:jc w:val="both"/>
        <w:rPr>
          <w:rStyle w:val="Textoennegrita"/>
          <w:rFonts w:ascii="Garamond" w:hAnsi="Garamond"/>
          <w:b w:val="0"/>
          <w:sz w:val="24"/>
          <w:szCs w:val="24"/>
          <w:lang w:val="en-US"/>
        </w:rPr>
      </w:pPr>
      <w:r>
        <w:rPr>
          <w:rStyle w:val="Textoennegrita"/>
          <w:rFonts w:ascii="Garamond" w:hAnsi="Garamond"/>
          <w:b w:val="0"/>
          <w:sz w:val="24"/>
          <w:szCs w:val="24"/>
          <w:lang w:val="es-ES_tradnl"/>
        </w:rPr>
        <w:tab/>
      </w:r>
      <w:r>
        <w:rPr>
          <w:rStyle w:val="Textoennegrita"/>
          <w:rFonts w:ascii="Garamond" w:hAnsi="Garamond"/>
          <w:b w:val="0"/>
          <w:sz w:val="24"/>
          <w:szCs w:val="24"/>
          <w:lang w:val="es-ES_tradnl"/>
        </w:rPr>
        <w:tab/>
      </w:r>
      <w:r w:rsidRPr="00B14D99">
        <w:rPr>
          <w:rStyle w:val="Textoennegrita"/>
          <w:rFonts w:ascii="Garamond" w:hAnsi="Garamond"/>
          <w:b w:val="0"/>
          <w:sz w:val="24"/>
          <w:szCs w:val="24"/>
        </w:rPr>
        <w:t xml:space="preserve">   </w:t>
      </w:r>
      <w:proofErr w:type="spellStart"/>
      <w:r w:rsidRPr="00D57F34">
        <w:rPr>
          <w:rStyle w:val="Textoennegrita"/>
          <w:rFonts w:ascii="Garamond" w:hAnsi="Garamond"/>
          <w:b w:val="0"/>
          <w:sz w:val="24"/>
          <w:szCs w:val="24"/>
          <w:lang w:val="en-US"/>
        </w:rPr>
        <w:t>Ej</w:t>
      </w:r>
      <w:proofErr w:type="spellEnd"/>
      <w:r w:rsidRPr="00D57F34">
        <w:rPr>
          <w:rStyle w:val="Textoennegrita"/>
          <w:rFonts w:ascii="Garamond" w:hAnsi="Garamond"/>
          <w:b w:val="0"/>
          <w:sz w:val="24"/>
          <w:szCs w:val="24"/>
          <w:lang w:val="en-US"/>
        </w:rPr>
        <w:t xml:space="preserve">: </w:t>
      </w:r>
      <w:proofErr w:type="spellStart"/>
      <w:r w:rsidRPr="00D57F34">
        <w:rPr>
          <w:rStyle w:val="Textoennegrita"/>
          <w:rFonts w:ascii="Garamond" w:hAnsi="Garamond"/>
          <w:b w:val="0"/>
          <w:sz w:val="24"/>
          <w:szCs w:val="24"/>
          <w:lang w:val="en-US"/>
        </w:rPr>
        <w:t>LiOH</w:t>
      </w:r>
      <w:proofErr w:type="spellEnd"/>
      <w:proofErr w:type="gramStart"/>
      <w:r w:rsidRPr="00D57F34">
        <w:rPr>
          <w:rStyle w:val="Textoennegrita"/>
          <w:rFonts w:ascii="Garamond" w:hAnsi="Garamond"/>
          <w:b w:val="0"/>
          <w:sz w:val="24"/>
          <w:szCs w:val="24"/>
          <w:lang w:val="en-US"/>
        </w:rPr>
        <w:t>;  Ca</w:t>
      </w:r>
      <w:proofErr w:type="gramEnd"/>
      <w:r w:rsidRPr="00D57F34">
        <w:rPr>
          <w:rStyle w:val="Textoennegrita"/>
          <w:rFonts w:ascii="Garamond" w:hAnsi="Garamond"/>
          <w:b w:val="0"/>
          <w:sz w:val="24"/>
          <w:szCs w:val="24"/>
          <w:lang w:val="en-US"/>
        </w:rPr>
        <w:t>(OH)</w:t>
      </w:r>
      <w:r w:rsidRPr="00D57F34">
        <w:rPr>
          <w:rStyle w:val="Textoennegrita"/>
          <w:rFonts w:ascii="Garamond" w:hAnsi="Garamond"/>
          <w:b w:val="0"/>
          <w:sz w:val="24"/>
          <w:szCs w:val="24"/>
          <w:vertAlign w:val="subscript"/>
          <w:lang w:val="en-US"/>
        </w:rPr>
        <w:t>2</w:t>
      </w:r>
      <w:r w:rsidRPr="00D57F34">
        <w:rPr>
          <w:rStyle w:val="Textoennegrita"/>
          <w:rFonts w:ascii="Garamond" w:hAnsi="Garamond"/>
          <w:b w:val="0"/>
          <w:sz w:val="24"/>
          <w:szCs w:val="24"/>
          <w:lang w:val="en-US"/>
        </w:rPr>
        <w:t xml:space="preserve"> ;  Fe(OH</w:t>
      </w:r>
      <w:r>
        <w:rPr>
          <w:rStyle w:val="Textoennegrita"/>
          <w:rFonts w:ascii="Garamond" w:hAnsi="Garamond"/>
          <w:b w:val="0"/>
          <w:sz w:val="24"/>
          <w:szCs w:val="24"/>
          <w:lang w:val="en-US"/>
        </w:rPr>
        <w:t>)</w:t>
      </w:r>
      <w:r>
        <w:rPr>
          <w:rStyle w:val="Textoennegrita"/>
          <w:rFonts w:ascii="Garamond" w:hAnsi="Garamond"/>
          <w:b w:val="0"/>
          <w:sz w:val="24"/>
          <w:szCs w:val="24"/>
          <w:vertAlign w:val="subscript"/>
          <w:lang w:val="en-US"/>
        </w:rPr>
        <w:t>3</w:t>
      </w:r>
    </w:p>
    <w:p w:rsidR="00D57F34" w:rsidRDefault="00D57F34" w:rsidP="00D57F34">
      <w:pPr>
        <w:ind w:left="708"/>
        <w:jc w:val="both"/>
        <w:rPr>
          <w:rStyle w:val="Textoennegrita"/>
          <w:rFonts w:ascii="Garamond" w:hAnsi="Garamond"/>
          <w:sz w:val="24"/>
          <w:szCs w:val="24"/>
          <w:u w:val="single"/>
          <w:lang w:val="en-US"/>
        </w:rPr>
      </w:pPr>
      <w:proofErr w:type="spellStart"/>
      <w:r>
        <w:rPr>
          <w:rStyle w:val="Textoennegrita"/>
          <w:rFonts w:ascii="Garamond" w:hAnsi="Garamond"/>
          <w:sz w:val="24"/>
          <w:szCs w:val="24"/>
          <w:u w:val="single"/>
          <w:lang w:val="en-US"/>
        </w:rPr>
        <w:t>Nomenclatura</w:t>
      </w:r>
      <w:proofErr w:type="spellEnd"/>
      <w:r>
        <w:rPr>
          <w:rStyle w:val="Textoennegrita"/>
          <w:rFonts w:ascii="Garamond" w:hAnsi="Garamond"/>
          <w:sz w:val="24"/>
          <w:szCs w:val="24"/>
          <w:u w:val="single"/>
          <w:lang w:val="en-US"/>
        </w:rPr>
        <w:t xml:space="preserve">:  </w:t>
      </w:r>
    </w:p>
    <w:p w:rsidR="00D57F34" w:rsidRDefault="00D57F34" w:rsidP="00D57F34">
      <w:pPr>
        <w:pStyle w:val="Prrafodelista"/>
        <w:numPr>
          <w:ilvl w:val="0"/>
          <w:numId w:val="15"/>
        </w:numPr>
        <w:jc w:val="both"/>
        <w:rPr>
          <w:rStyle w:val="Textoennegrita"/>
          <w:rFonts w:ascii="Garamond" w:hAnsi="Garamond"/>
          <w:b w:val="0"/>
          <w:sz w:val="24"/>
          <w:szCs w:val="24"/>
        </w:rPr>
      </w:pPr>
      <w:r w:rsidRPr="00D57F34">
        <w:rPr>
          <w:rStyle w:val="Textoennegrita"/>
          <w:rFonts w:ascii="Garamond" w:hAnsi="Garamond"/>
          <w:b w:val="0"/>
          <w:sz w:val="24"/>
          <w:szCs w:val="24"/>
        </w:rPr>
        <w:t>Usando el número de o</w:t>
      </w:r>
      <w:r>
        <w:rPr>
          <w:rStyle w:val="Textoennegrita"/>
          <w:rFonts w:ascii="Garamond" w:hAnsi="Garamond"/>
          <w:b w:val="0"/>
          <w:sz w:val="24"/>
          <w:szCs w:val="24"/>
        </w:rPr>
        <w:t xml:space="preserve">xidación: HIDRÓXIDO DE </w:t>
      </w:r>
      <w:r w:rsidR="00B14D99">
        <w:rPr>
          <w:rStyle w:val="Textoennegrita"/>
          <w:rFonts w:ascii="Garamond" w:hAnsi="Garamond"/>
          <w:b w:val="0"/>
          <w:sz w:val="24"/>
          <w:szCs w:val="24"/>
        </w:rPr>
        <w:t>(METAL) (nº de oxidación si tiene varios).</w:t>
      </w:r>
    </w:p>
    <w:p w:rsidR="00B14D99" w:rsidRDefault="00B14D99" w:rsidP="00D57F34">
      <w:pPr>
        <w:pStyle w:val="Prrafodelista"/>
        <w:numPr>
          <w:ilvl w:val="0"/>
          <w:numId w:val="15"/>
        </w:numPr>
        <w:jc w:val="both"/>
        <w:rPr>
          <w:rStyle w:val="Textoennegrita"/>
          <w:rFonts w:ascii="Garamond" w:hAnsi="Garamond"/>
          <w:b w:val="0"/>
          <w:sz w:val="24"/>
          <w:szCs w:val="24"/>
        </w:rPr>
      </w:pPr>
      <w:r>
        <w:rPr>
          <w:rStyle w:val="Textoennegrita"/>
          <w:rFonts w:ascii="Garamond" w:hAnsi="Garamond"/>
          <w:b w:val="0"/>
          <w:sz w:val="24"/>
          <w:szCs w:val="24"/>
        </w:rPr>
        <w:t xml:space="preserve">Nomenclatura de prefijos: (di-, </w:t>
      </w:r>
      <w:proofErr w:type="spellStart"/>
      <w:r>
        <w:rPr>
          <w:rStyle w:val="Textoennegrita"/>
          <w:rFonts w:ascii="Garamond" w:hAnsi="Garamond"/>
          <w:b w:val="0"/>
          <w:sz w:val="24"/>
          <w:szCs w:val="24"/>
        </w:rPr>
        <w:t>tri</w:t>
      </w:r>
      <w:proofErr w:type="spellEnd"/>
      <w:r>
        <w:rPr>
          <w:rStyle w:val="Textoennegrita"/>
          <w:rFonts w:ascii="Garamond" w:hAnsi="Garamond"/>
          <w:b w:val="0"/>
          <w:sz w:val="24"/>
          <w:szCs w:val="24"/>
        </w:rPr>
        <w:t>-,…</w:t>
      </w:r>
      <w:proofErr w:type="gramStart"/>
      <w:r>
        <w:rPr>
          <w:rStyle w:val="Textoennegrita"/>
          <w:rFonts w:ascii="Garamond" w:hAnsi="Garamond"/>
          <w:b w:val="0"/>
          <w:sz w:val="24"/>
          <w:szCs w:val="24"/>
        </w:rPr>
        <w:t>)HIDRÓXIDO</w:t>
      </w:r>
      <w:proofErr w:type="gramEnd"/>
      <w:r>
        <w:rPr>
          <w:rStyle w:val="Textoennegrita"/>
          <w:rFonts w:ascii="Garamond" w:hAnsi="Garamond"/>
          <w:b w:val="0"/>
          <w:sz w:val="24"/>
          <w:szCs w:val="24"/>
        </w:rPr>
        <w:t xml:space="preserve"> DE (METAL).</w:t>
      </w:r>
    </w:p>
    <w:tbl>
      <w:tblPr>
        <w:tblStyle w:val="Tablaconcuadrcula"/>
        <w:tblW w:w="0" w:type="auto"/>
        <w:tblInd w:w="708" w:type="dxa"/>
        <w:tblLook w:val="04A0"/>
      </w:tblPr>
      <w:tblGrid>
        <w:gridCol w:w="3074"/>
        <w:gridCol w:w="3118"/>
        <w:gridCol w:w="3062"/>
      </w:tblGrid>
      <w:tr w:rsidR="00B14D99" w:rsidRPr="00D76DBC" w:rsidTr="00D76DBC">
        <w:tc>
          <w:tcPr>
            <w:tcW w:w="3074" w:type="dxa"/>
          </w:tcPr>
          <w:p w:rsidR="00B14D99" w:rsidRPr="00D76DBC" w:rsidRDefault="00B14D99" w:rsidP="00D76DBC">
            <w:pPr>
              <w:jc w:val="center"/>
              <w:rPr>
                <w:rStyle w:val="Textoennegrita"/>
                <w:rFonts w:ascii="Garamond" w:hAnsi="Garamond"/>
              </w:rPr>
            </w:pPr>
            <w:r w:rsidRPr="00D76DBC">
              <w:rPr>
                <w:rStyle w:val="Textoennegrita"/>
                <w:rFonts w:ascii="Garamond" w:hAnsi="Garamond"/>
              </w:rPr>
              <w:t>Compuesto</w:t>
            </w:r>
          </w:p>
        </w:tc>
        <w:tc>
          <w:tcPr>
            <w:tcW w:w="3118" w:type="dxa"/>
          </w:tcPr>
          <w:p w:rsidR="00B14D99" w:rsidRPr="00D76DBC" w:rsidRDefault="00B14D99" w:rsidP="00D76DBC">
            <w:pPr>
              <w:jc w:val="center"/>
              <w:rPr>
                <w:rStyle w:val="Textoennegrita"/>
                <w:rFonts w:ascii="Garamond" w:hAnsi="Garamond"/>
              </w:rPr>
            </w:pPr>
            <w:r w:rsidRPr="00D76DBC">
              <w:rPr>
                <w:rStyle w:val="Textoennegrita"/>
                <w:rFonts w:ascii="Garamond" w:hAnsi="Garamond"/>
              </w:rPr>
              <w:t>Nomenclatura de prefijos</w:t>
            </w:r>
          </w:p>
        </w:tc>
        <w:tc>
          <w:tcPr>
            <w:tcW w:w="3062" w:type="dxa"/>
          </w:tcPr>
          <w:p w:rsidR="00B14D99" w:rsidRPr="00D76DBC" w:rsidRDefault="00B14D99" w:rsidP="00D76DBC">
            <w:pPr>
              <w:jc w:val="center"/>
              <w:rPr>
                <w:rStyle w:val="Textoennegrita"/>
                <w:rFonts w:ascii="Garamond" w:hAnsi="Garamond"/>
              </w:rPr>
            </w:pPr>
            <w:r w:rsidRPr="00D76DBC">
              <w:rPr>
                <w:rStyle w:val="Textoennegrita"/>
                <w:rFonts w:ascii="Garamond" w:hAnsi="Garamond"/>
              </w:rPr>
              <w:t>Estados de oxidación</w:t>
            </w:r>
          </w:p>
        </w:tc>
      </w:tr>
      <w:tr w:rsidR="00B14D99" w:rsidRPr="00D76DBC" w:rsidTr="00D76DBC">
        <w:tc>
          <w:tcPr>
            <w:tcW w:w="3074" w:type="dxa"/>
          </w:tcPr>
          <w:p w:rsidR="00B14D99" w:rsidRPr="00D76DBC" w:rsidRDefault="00B14D99" w:rsidP="00D76DBC">
            <w:pPr>
              <w:jc w:val="center"/>
              <w:rPr>
                <w:rStyle w:val="Textoennegrita"/>
                <w:rFonts w:ascii="Garamond" w:hAnsi="Garamond"/>
                <w:b w:val="0"/>
                <w:vertAlign w:val="subscript"/>
              </w:rPr>
            </w:pPr>
            <w:r w:rsidRPr="00D76DBC">
              <w:rPr>
                <w:rStyle w:val="Textoennegrita"/>
                <w:rFonts w:ascii="Garamond" w:hAnsi="Garamond"/>
                <w:b w:val="0"/>
              </w:rPr>
              <w:t>Al(OH)</w:t>
            </w:r>
            <w:r w:rsidRPr="00D76DBC">
              <w:rPr>
                <w:rStyle w:val="Textoennegrita"/>
                <w:rFonts w:ascii="Garamond" w:hAnsi="Garamond"/>
                <w:b w:val="0"/>
                <w:vertAlign w:val="subscript"/>
              </w:rPr>
              <w:t>3</w:t>
            </w:r>
          </w:p>
        </w:tc>
        <w:tc>
          <w:tcPr>
            <w:tcW w:w="3118" w:type="dxa"/>
          </w:tcPr>
          <w:p w:rsidR="00B14D99" w:rsidRPr="00D76DBC" w:rsidRDefault="00B14D99" w:rsidP="00D76DBC">
            <w:pPr>
              <w:jc w:val="center"/>
              <w:rPr>
                <w:rStyle w:val="Textoennegrita"/>
                <w:rFonts w:ascii="Garamond" w:hAnsi="Garamond"/>
                <w:b w:val="0"/>
              </w:rPr>
            </w:pPr>
            <w:proofErr w:type="spellStart"/>
            <w:r w:rsidRPr="00D76DBC">
              <w:rPr>
                <w:rStyle w:val="Textoennegrita"/>
                <w:rFonts w:ascii="Garamond" w:hAnsi="Garamond"/>
                <w:b w:val="0"/>
              </w:rPr>
              <w:t>Trihidróxido</w:t>
            </w:r>
            <w:proofErr w:type="spellEnd"/>
            <w:r w:rsidRPr="00D76DBC">
              <w:rPr>
                <w:rStyle w:val="Textoennegrita"/>
                <w:rFonts w:ascii="Garamond" w:hAnsi="Garamond"/>
                <w:b w:val="0"/>
              </w:rPr>
              <w:t xml:space="preserve"> de aluminio</w:t>
            </w:r>
          </w:p>
        </w:tc>
        <w:tc>
          <w:tcPr>
            <w:tcW w:w="3062" w:type="dxa"/>
          </w:tcPr>
          <w:p w:rsidR="00B14D99" w:rsidRPr="00D76DBC" w:rsidRDefault="00B14D99" w:rsidP="00D76DBC">
            <w:pPr>
              <w:jc w:val="center"/>
              <w:rPr>
                <w:rStyle w:val="Textoennegrita"/>
                <w:rFonts w:ascii="Garamond" w:hAnsi="Garamond"/>
                <w:b w:val="0"/>
              </w:rPr>
            </w:pPr>
            <w:r w:rsidRPr="00D76DBC">
              <w:rPr>
                <w:rStyle w:val="Textoennegrita"/>
                <w:rFonts w:ascii="Garamond" w:hAnsi="Garamond"/>
                <w:b w:val="0"/>
              </w:rPr>
              <w:t>Hidróxido de aluminio</w:t>
            </w:r>
          </w:p>
        </w:tc>
      </w:tr>
      <w:tr w:rsidR="00B14D99" w:rsidRPr="00D76DBC" w:rsidTr="00D76DBC">
        <w:tc>
          <w:tcPr>
            <w:tcW w:w="3074" w:type="dxa"/>
          </w:tcPr>
          <w:p w:rsidR="00B14D99" w:rsidRPr="00D76DBC" w:rsidRDefault="00B14D99" w:rsidP="00D76DBC">
            <w:pPr>
              <w:jc w:val="center"/>
              <w:rPr>
                <w:rStyle w:val="Textoennegrita"/>
                <w:rFonts w:ascii="Garamond" w:hAnsi="Garamond"/>
                <w:b w:val="0"/>
              </w:rPr>
            </w:pPr>
            <w:proofErr w:type="spellStart"/>
            <w:r w:rsidRPr="00D76DBC">
              <w:rPr>
                <w:rStyle w:val="Textoennegrita"/>
                <w:rFonts w:ascii="Garamond" w:hAnsi="Garamond"/>
                <w:b w:val="0"/>
              </w:rPr>
              <w:t>CuOH</w:t>
            </w:r>
            <w:proofErr w:type="spellEnd"/>
          </w:p>
        </w:tc>
        <w:tc>
          <w:tcPr>
            <w:tcW w:w="3118" w:type="dxa"/>
          </w:tcPr>
          <w:p w:rsidR="00B14D99" w:rsidRPr="00D76DBC" w:rsidRDefault="00D76DBC" w:rsidP="00D76DBC">
            <w:pPr>
              <w:jc w:val="center"/>
              <w:rPr>
                <w:rStyle w:val="Textoennegrita"/>
                <w:rFonts w:ascii="Garamond" w:hAnsi="Garamond"/>
                <w:b w:val="0"/>
              </w:rPr>
            </w:pPr>
            <w:proofErr w:type="spellStart"/>
            <w:r w:rsidRPr="00D76DBC">
              <w:rPr>
                <w:rStyle w:val="Textoennegrita"/>
                <w:rFonts w:ascii="Garamond" w:hAnsi="Garamond"/>
                <w:b w:val="0"/>
              </w:rPr>
              <w:t>Monohidróxido</w:t>
            </w:r>
            <w:proofErr w:type="spellEnd"/>
            <w:r w:rsidRPr="00D76DBC">
              <w:rPr>
                <w:rStyle w:val="Textoennegrita"/>
                <w:rFonts w:ascii="Garamond" w:hAnsi="Garamond"/>
                <w:b w:val="0"/>
              </w:rPr>
              <w:t xml:space="preserve"> de cobre</w:t>
            </w:r>
          </w:p>
        </w:tc>
        <w:tc>
          <w:tcPr>
            <w:tcW w:w="3062" w:type="dxa"/>
          </w:tcPr>
          <w:p w:rsidR="00B14D99" w:rsidRPr="00D76DBC" w:rsidRDefault="00D76DBC" w:rsidP="00D76DBC">
            <w:pPr>
              <w:jc w:val="center"/>
              <w:rPr>
                <w:rStyle w:val="Textoennegrita"/>
                <w:rFonts w:ascii="Garamond" w:hAnsi="Garamond"/>
                <w:b w:val="0"/>
              </w:rPr>
            </w:pPr>
            <w:r w:rsidRPr="00D76DBC">
              <w:rPr>
                <w:rStyle w:val="Textoennegrita"/>
                <w:rFonts w:ascii="Garamond" w:hAnsi="Garamond"/>
                <w:b w:val="0"/>
              </w:rPr>
              <w:t>H</w:t>
            </w:r>
            <w:r w:rsidR="00B14D99" w:rsidRPr="00D76DBC">
              <w:rPr>
                <w:rStyle w:val="Textoennegrita"/>
                <w:rFonts w:ascii="Garamond" w:hAnsi="Garamond"/>
                <w:b w:val="0"/>
              </w:rPr>
              <w:t>idróxido de cobre</w:t>
            </w:r>
            <w:r w:rsidRPr="00D76DBC">
              <w:rPr>
                <w:rStyle w:val="Textoennegrita"/>
                <w:rFonts w:ascii="Garamond" w:hAnsi="Garamond"/>
                <w:b w:val="0"/>
              </w:rPr>
              <w:t xml:space="preserve"> (I)</w:t>
            </w:r>
          </w:p>
        </w:tc>
      </w:tr>
      <w:tr w:rsidR="00B14D99" w:rsidRPr="00D76DBC" w:rsidTr="00D76DBC">
        <w:tc>
          <w:tcPr>
            <w:tcW w:w="3074" w:type="dxa"/>
          </w:tcPr>
          <w:p w:rsidR="00B14D99" w:rsidRPr="00D76DBC" w:rsidRDefault="00D76DBC" w:rsidP="00D76DBC">
            <w:pPr>
              <w:jc w:val="center"/>
              <w:rPr>
                <w:rStyle w:val="Textoennegrita"/>
                <w:rFonts w:ascii="Garamond" w:hAnsi="Garamond"/>
                <w:b w:val="0"/>
                <w:vertAlign w:val="subscript"/>
              </w:rPr>
            </w:pPr>
            <w:r w:rsidRPr="00D76DBC">
              <w:rPr>
                <w:rStyle w:val="Textoennegrita"/>
                <w:rFonts w:ascii="Garamond" w:hAnsi="Garamond"/>
                <w:b w:val="0"/>
              </w:rPr>
              <w:t>Au(OH)</w:t>
            </w:r>
            <w:r w:rsidRPr="00D76DBC">
              <w:rPr>
                <w:rStyle w:val="Textoennegrita"/>
                <w:rFonts w:ascii="Garamond" w:hAnsi="Garamond"/>
                <w:b w:val="0"/>
                <w:vertAlign w:val="subscript"/>
              </w:rPr>
              <w:t>3</w:t>
            </w:r>
          </w:p>
        </w:tc>
        <w:tc>
          <w:tcPr>
            <w:tcW w:w="3118" w:type="dxa"/>
          </w:tcPr>
          <w:p w:rsidR="00B14D99" w:rsidRPr="00D76DBC" w:rsidRDefault="00D76DBC" w:rsidP="00D76DBC">
            <w:pPr>
              <w:jc w:val="center"/>
              <w:rPr>
                <w:rStyle w:val="Textoennegrita"/>
                <w:rFonts w:ascii="Garamond" w:hAnsi="Garamond"/>
                <w:b w:val="0"/>
              </w:rPr>
            </w:pPr>
            <w:proofErr w:type="spellStart"/>
            <w:r w:rsidRPr="00D76DBC">
              <w:rPr>
                <w:rStyle w:val="Textoennegrita"/>
                <w:rFonts w:ascii="Garamond" w:hAnsi="Garamond"/>
                <w:b w:val="0"/>
              </w:rPr>
              <w:t>Trihidróxido</w:t>
            </w:r>
            <w:proofErr w:type="spellEnd"/>
            <w:r w:rsidRPr="00D76DBC">
              <w:rPr>
                <w:rStyle w:val="Textoennegrita"/>
                <w:rFonts w:ascii="Garamond" w:hAnsi="Garamond"/>
                <w:b w:val="0"/>
              </w:rPr>
              <w:t xml:space="preserve"> de oro</w:t>
            </w:r>
          </w:p>
        </w:tc>
        <w:tc>
          <w:tcPr>
            <w:tcW w:w="3062" w:type="dxa"/>
          </w:tcPr>
          <w:p w:rsidR="00B14D99" w:rsidRPr="00D76DBC" w:rsidRDefault="00D76DBC" w:rsidP="00D76DBC">
            <w:pPr>
              <w:jc w:val="center"/>
              <w:rPr>
                <w:rStyle w:val="Textoennegrita"/>
                <w:rFonts w:ascii="Garamond" w:hAnsi="Garamond"/>
                <w:b w:val="0"/>
              </w:rPr>
            </w:pPr>
            <w:r w:rsidRPr="00D76DBC">
              <w:rPr>
                <w:rStyle w:val="Textoennegrita"/>
                <w:rFonts w:ascii="Garamond" w:hAnsi="Garamond"/>
                <w:b w:val="0"/>
              </w:rPr>
              <w:t>Hidróxido de oro (III)</w:t>
            </w:r>
          </w:p>
        </w:tc>
      </w:tr>
      <w:tr w:rsidR="00B14D99" w:rsidRPr="00D76DBC" w:rsidTr="00D76DBC">
        <w:tc>
          <w:tcPr>
            <w:tcW w:w="3074" w:type="dxa"/>
          </w:tcPr>
          <w:p w:rsidR="00B14D99" w:rsidRPr="00D76DBC" w:rsidRDefault="00D76DBC" w:rsidP="00D76DBC">
            <w:pPr>
              <w:jc w:val="center"/>
              <w:rPr>
                <w:rStyle w:val="Textoennegrita"/>
                <w:rFonts w:ascii="Garamond" w:hAnsi="Garamond"/>
                <w:b w:val="0"/>
              </w:rPr>
            </w:pPr>
            <w:r w:rsidRPr="00D76DBC">
              <w:rPr>
                <w:rStyle w:val="Textoennegrita"/>
                <w:rFonts w:ascii="Garamond" w:hAnsi="Garamond"/>
                <w:b w:val="0"/>
              </w:rPr>
              <w:t>Ca(OH)</w:t>
            </w:r>
            <w:r w:rsidRPr="00D76DBC">
              <w:rPr>
                <w:rStyle w:val="Textoennegrita"/>
                <w:rFonts w:ascii="Garamond" w:hAnsi="Garamond"/>
                <w:b w:val="0"/>
                <w:vertAlign w:val="subscript"/>
              </w:rPr>
              <w:t>2</w:t>
            </w:r>
          </w:p>
        </w:tc>
        <w:tc>
          <w:tcPr>
            <w:tcW w:w="3118" w:type="dxa"/>
          </w:tcPr>
          <w:p w:rsidR="00B14D99" w:rsidRPr="00D76DBC" w:rsidRDefault="00D76DBC" w:rsidP="00D76DBC">
            <w:pPr>
              <w:jc w:val="center"/>
              <w:rPr>
                <w:rStyle w:val="Textoennegrita"/>
                <w:rFonts w:ascii="Garamond" w:hAnsi="Garamond"/>
                <w:b w:val="0"/>
              </w:rPr>
            </w:pPr>
            <w:proofErr w:type="spellStart"/>
            <w:r w:rsidRPr="00D76DBC">
              <w:rPr>
                <w:rStyle w:val="Textoennegrita"/>
                <w:rFonts w:ascii="Garamond" w:hAnsi="Garamond"/>
                <w:b w:val="0"/>
              </w:rPr>
              <w:t>Dihidróxido</w:t>
            </w:r>
            <w:proofErr w:type="spellEnd"/>
            <w:r w:rsidRPr="00D76DBC">
              <w:rPr>
                <w:rStyle w:val="Textoennegrita"/>
                <w:rFonts w:ascii="Garamond" w:hAnsi="Garamond"/>
                <w:b w:val="0"/>
              </w:rPr>
              <w:t xml:space="preserve"> de calcio</w:t>
            </w:r>
          </w:p>
        </w:tc>
        <w:tc>
          <w:tcPr>
            <w:tcW w:w="3062" w:type="dxa"/>
          </w:tcPr>
          <w:p w:rsidR="00B14D99" w:rsidRPr="00D76DBC" w:rsidRDefault="00D76DBC" w:rsidP="00D76DBC">
            <w:pPr>
              <w:jc w:val="center"/>
              <w:rPr>
                <w:rStyle w:val="Textoennegrita"/>
                <w:rFonts w:ascii="Garamond" w:hAnsi="Garamond"/>
                <w:b w:val="0"/>
              </w:rPr>
            </w:pPr>
            <w:r w:rsidRPr="00D76DBC">
              <w:rPr>
                <w:rStyle w:val="Textoennegrita"/>
                <w:rFonts w:ascii="Garamond" w:hAnsi="Garamond"/>
                <w:b w:val="0"/>
              </w:rPr>
              <w:t>Hidróxido de calcio</w:t>
            </w:r>
          </w:p>
        </w:tc>
      </w:tr>
      <w:tr w:rsidR="00B14D99" w:rsidRPr="00D76DBC" w:rsidTr="00D76DBC">
        <w:tc>
          <w:tcPr>
            <w:tcW w:w="3074" w:type="dxa"/>
          </w:tcPr>
          <w:p w:rsidR="00B14D99" w:rsidRPr="00D76DBC" w:rsidRDefault="00D76DBC" w:rsidP="00D76DBC">
            <w:pPr>
              <w:jc w:val="center"/>
              <w:rPr>
                <w:rStyle w:val="Textoennegrita"/>
                <w:rFonts w:ascii="Garamond" w:hAnsi="Garamond"/>
                <w:b w:val="0"/>
              </w:rPr>
            </w:pPr>
            <w:r>
              <w:rPr>
                <w:rStyle w:val="Textoennegrita"/>
                <w:rFonts w:ascii="Garamond" w:hAnsi="Garamond"/>
                <w:b w:val="0"/>
              </w:rPr>
              <w:t xml:space="preserve">* </w:t>
            </w:r>
            <w:r w:rsidRPr="00D76DBC">
              <w:rPr>
                <w:rStyle w:val="Textoennegrita"/>
                <w:rFonts w:ascii="Garamond" w:hAnsi="Garamond"/>
                <w:b w:val="0"/>
              </w:rPr>
              <w:t>NH</w:t>
            </w:r>
            <w:r w:rsidRPr="00D76DBC">
              <w:rPr>
                <w:rStyle w:val="Textoennegrita"/>
                <w:rFonts w:ascii="Garamond" w:hAnsi="Garamond"/>
                <w:b w:val="0"/>
                <w:vertAlign w:val="subscript"/>
              </w:rPr>
              <w:t>4</w:t>
            </w:r>
            <w:r w:rsidRPr="00D76DBC">
              <w:rPr>
                <w:rStyle w:val="Textoennegrita"/>
                <w:rFonts w:ascii="Garamond" w:hAnsi="Garamond"/>
                <w:b w:val="0"/>
              </w:rPr>
              <w:t>OH</w:t>
            </w:r>
          </w:p>
        </w:tc>
        <w:tc>
          <w:tcPr>
            <w:tcW w:w="3118" w:type="dxa"/>
          </w:tcPr>
          <w:p w:rsidR="00B14D99" w:rsidRPr="00D76DBC" w:rsidRDefault="00D76DBC" w:rsidP="00D76DBC">
            <w:pPr>
              <w:jc w:val="center"/>
              <w:rPr>
                <w:rStyle w:val="Textoennegrita"/>
                <w:rFonts w:ascii="Garamond" w:hAnsi="Garamond"/>
                <w:b w:val="0"/>
              </w:rPr>
            </w:pPr>
            <w:r w:rsidRPr="00D76DBC">
              <w:rPr>
                <w:rStyle w:val="Textoennegrita"/>
                <w:rFonts w:ascii="Garamond" w:hAnsi="Garamond"/>
                <w:b w:val="0"/>
              </w:rPr>
              <w:t>Hidróxido de amonio</w:t>
            </w:r>
          </w:p>
        </w:tc>
        <w:tc>
          <w:tcPr>
            <w:tcW w:w="3062" w:type="dxa"/>
          </w:tcPr>
          <w:p w:rsidR="00B14D99" w:rsidRPr="00D76DBC" w:rsidRDefault="00D76DBC" w:rsidP="00D76DBC">
            <w:pPr>
              <w:jc w:val="center"/>
              <w:rPr>
                <w:rStyle w:val="Textoennegrita"/>
                <w:rFonts w:ascii="Garamond" w:hAnsi="Garamond"/>
                <w:b w:val="0"/>
              </w:rPr>
            </w:pPr>
            <w:r w:rsidRPr="00D76DBC">
              <w:rPr>
                <w:rStyle w:val="Textoennegrita"/>
                <w:rFonts w:ascii="Garamond" w:hAnsi="Garamond"/>
                <w:b w:val="0"/>
              </w:rPr>
              <w:t>Hidróxido de amonio</w:t>
            </w:r>
          </w:p>
        </w:tc>
      </w:tr>
    </w:tbl>
    <w:p w:rsidR="00D57F34" w:rsidRDefault="00D57F34" w:rsidP="00D76DBC">
      <w:pPr>
        <w:jc w:val="center"/>
        <w:rPr>
          <w:rStyle w:val="Textoennegrita"/>
          <w:rFonts w:ascii="Garamond" w:hAnsi="Garamond"/>
          <w:b w:val="0"/>
          <w:lang w:val="es-ES_tradnl"/>
        </w:rPr>
      </w:pPr>
    </w:p>
    <w:p w:rsidR="00D76DBC" w:rsidRDefault="00D76DBC" w:rsidP="00D76DBC">
      <w:pPr>
        <w:jc w:val="both"/>
        <w:rPr>
          <w:rStyle w:val="Textoennegrita"/>
          <w:rFonts w:ascii="Garamond" w:hAnsi="Garamond"/>
          <w:lang w:val="es-ES_tradnl"/>
        </w:rPr>
      </w:pPr>
      <w:r>
        <w:rPr>
          <w:rStyle w:val="Textoennegrita"/>
          <w:rFonts w:ascii="Garamond" w:hAnsi="Garamond"/>
          <w:lang w:val="es-ES_tradnl"/>
        </w:rPr>
        <w:t>Como puedes ver en los ejemplos, si hay un único grupo OH, NO se escribe el paréntesis.</w:t>
      </w:r>
    </w:p>
    <w:p w:rsidR="00D76DBC" w:rsidRDefault="00D76DBC" w:rsidP="00D76DBC">
      <w:pPr>
        <w:jc w:val="both"/>
        <w:rPr>
          <w:rStyle w:val="Textoennegrita"/>
          <w:rFonts w:ascii="Garamond" w:eastAsiaTheme="minorEastAsia" w:hAnsi="Garamond"/>
          <w:bCs w:val="0"/>
          <w:lang w:val="es-ES_tradnl"/>
        </w:rPr>
      </w:pPr>
      <w:r>
        <w:rPr>
          <w:rStyle w:val="Textoennegrita"/>
          <w:rFonts w:ascii="Garamond" w:hAnsi="Garamond"/>
          <w:b w:val="0"/>
          <w:lang w:val="es-ES_tradnl"/>
        </w:rPr>
        <w:t xml:space="preserve">El grupo </w:t>
      </w:r>
      <m:oMath>
        <m:r>
          <m:rPr>
            <m:sty m:val="bi"/>
          </m:rPr>
          <w:rPr>
            <w:rStyle w:val="Textoennegrita"/>
            <w:rFonts w:ascii="Cambria Math" w:hAnsi="Cambria Math"/>
            <w:lang w:val="es-ES_tradnl"/>
          </w:rPr>
          <m:t>N</m:t>
        </m:r>
        <m:sSubSup>
          <m:sSubSupPr>
            <m:ctrlPr>
              <w:rPr>
                <w:rStyle w:val="Textoennegrita"/>
                <w:rFonts w:ascii="Cambria Math" w:hAnsi="Cambria Math"/>
                <w:b w:val="0"/>
                <w:i/>
                <w:lang w:val="es-ES_tradnl"/>
              </w:rPr>
            </m:ctrlPr>
          </m:sSubSupPr>
          <m:e>
            <m:r>
              <m:rPr>
                <m:sty m:val="bi"/>
              </m:rPr>
              <w:rPr>
                <w:rStyle w:val="Textoennegrita"/>
                <w:rFonts w:ascii="Cambria Math" w:hAnsi="Cambria Math"/>
                <w:lang w:val="es-ES_tradnl"/>
              </w:rPr>
              <m:t>H</m:t>
            </m:r>
          </m:e>
          <m:sub>
            <m:r>
              <m:rPr>
                <m:sty m:val="bi"/>
              </m:rPr>
              <w:rPr>
                <w:rStyle w:val="Textoennegrita"/>
                <w:rFonts w:ascii="Cambria Math" w:hAnsi="Cambria Math"/>
                <w:lang w:val="es-ES_tradnl"/>
              </w:rPr>
              <m:t>4</m:t>
            </m:r>
          </m:sub>
          <m:sup>
            <m:r>
              <m:rPr>
                <m:sty m:val="bi"/>
              </m:rPr>
              <w:rPr>
                <w:rStyle w:val="Textoennegrita"/>
                <w:rFonts w:ascii="Cambria Math" w:hAnsi="Cambria Math"/>
                <w:lang w:val="es-ES_tradnl"/>
              </w:rPr>
              <m:t>+</m:t>
            </m:r>
          </m:sup>
        </m:sSubSup>
      </m:oMath>
      <w:r>
        <w:rPr>
          <w:rStyle w:val="Textoennegrita"/>
          <w:rFonts w:ascii="Garamond" w:eastAsiaTheme="minorEastAsia" w:hAnsi="Garamond"/>
          <w:b w:val="0"/>
          <w:lang w:val="es-ES_tradnl"/>
        </w:rPr>
        <w:t xml:space="preserve">, se denomina </w:t>
      </w:r>
      <w:r>
        <w:rPr>
          <w:rStyle w:val="Textoennegrita"/>
          <w:rFonts w:ascii="Garamond" w:eastAsiaTheme="minorEastAsia" w:hAnsi="Garamond"/>
          <w:lang w:val="es-ES_tradnl"/>
        </w:rPr>
        <w:t>catión amonio</w:t>
      </w:r>
      <w:r>
        <w:rPr>
          <w:rStyle w:val="Textoennegrita"/>
          <w:rFonts w:ascii="Garamond" w:eastAsiaTheme="minorEastAsia" w:hAnsi="Garamond"/>
          <w:b w:val="0"/>
          <w:lang w:val="es-ES_tradnl"/>
        </w:rPr>
        <w:t xml:space="preserve">, o simplemente </w:t>
      </w:r>
      <w:r>
        <w:rPr>
          <w:rStyle w:val="Textoennegrita"/>
          <w:rFonts w:ascii="Garamond" w:eastAsiaTheme="minorEastAsia" w:hAnsi="Garamond"/>
          <w:lang w:val="es-ES_tradnl"/>
        </w:rPr>
        <w:t>amonio</w:t>
      </w:r>
      <w:r>
        <w:rPr>
          <w:rStyle w:val="Textoennegrita"/>
          <w:rFonts w:ascii="Garamond" w:eastAsiaTheme="minorEastAsia" w:hAnsi="Garamond"/>
          <w:b w:val="0"/>
          <w:lang w:val="es-ES_tradnl"/>
        </w:rPr>
        <w:t>, y se comporta como un metal con número de oxidación 1+.</w:t>
      </w:r>
      <w:r w:rsidRPr="00D76DBC">
        <w:rPr>
          <w:rStyle w:val="Textoennegrita"/>
          <w:rFonts w:ascii="Garamond" w:eastAsiaTheme="minorEastAsia" w:hAnsi="Garamond"/>
          <w:bCs w:val="0"/>
          <w:lang w:val="es-ES_tradnl"/>
        </w:rPr>
        <w:t xml:space="preserve"> </w:t>
      </w:r>
    </w:p>
    <w:p w:rsidR="0098669F" w:rsidRDefault="0098669F" w:rsidP="0098669F">
      <w:pPr>
        <w:jc w:val="both"/>
        <w:rPr>
          <w:rStyle w:val="Textoennegrita"/>
          <w:rFonts w:ascii="Garamond" w:eastAsiaTheme="minorEastAsia" w:hAnsi="Garamond"/>
          <w:sz w:val="24"/>
          <w:szCs w:val="24"/>
        </w:rPr>
      </w:pPr>
      <w:r>
        <w:rPr>
          <w:rStyle w:val="Textoennegrita"/>
          <w:rFonts w:ascii="Garamond" w:eastAsiaTheme="minorEastAsia" w:hAnsi="Garamond"/>
          <w:b w:val="0"/>
          <w:sz w:val="24"/>
          <w:szCs w:val="24"/>
        </w:rPr>
        <w:tab/>
      </w:r>
      <w:r>
        <w:rPr>
          <w:rStyle w:val="Textoennegrita"/>
          <w:rFonts w:ascii="Garamond" w:eastAsiaTheme="minorEastAsia" w:hAnsi="Garamond"/>
          <w:sz w:val="24"/>
          <w:szCs w:val="24"/>
        </w:rPr>
        <w:t>C – IONES</w:t>
      </w:r>
    </w:p>
    <w:p w:rsidR="0098669F" w:rsidRDefault="0098669F" w:rsidP="0098669F">
      <w:pPr>
        <w:jc w:val="both"/>
        <w:rPr>
          <w:rStyle w:val="Textoennegrita"/>
          <w:rFonts w:ascii="Garamond" w:eastAsiaTheme="minorEastAsia" w:hAnsi="Garamond"/>
        </w:rPr>
      </w:pPr>
      <w:r>
        <w:rPr>
          <w:rStyle w:val="Textoennegrita"/>
          <w:rFonts w:ascii="Garamond" w:eastAsiaTheme="minorEastAsia" w:hAnsi="Garamond"/>
          <w:b w:val="0"/>
        </w:rPr>
        <w:t xml:space="preserve">Como ya sabes, un ion es un átomo o conjunto de átomos con carga eléctrica (positiva o negativa). Si la carga es positiva se llama </w:t>
      </w:r>
      <w:r>
        <w:rPr>
          <w:rStyle w:val="Textoennegrita"/>
          <w:rFonts w:ascii="Garamond" w:eastAsiaTheme="minorEastAsia" w:hAnsi="Garamond"/>
        </w:rPr>
        <w:t>catión</w:t>
      </w:r>
      <w:r>
        <w:rPr>
          <w:rStyle w:val="Textoennegrita"/>
          <w:rFonts w:ascii="Garamond" w:eastAsiaTheme="minorEastAsia" w:hAnsi="Garamond"/>
          <w:b w:val="0"/>
        </w:rPr>
        <w:t xml:space="preserve">, si es negativa </w:t>
      </w:r>
      <w:r>
        <w:rPr>
          <w:rStyle w:val="Textoennegrita"/>
          <w:rFonts w:ascii="Garamond" w:eastAsiaTheme="minorEastAsia" w:hAnsi="Garamond"/>
        </w:rPr>
        <w:t>anión.</w:t>
      </w:r>
    </w:p>
    <w:p w:rsidR="0098669F" w:rsidRDefault="0098669F" w:rsidP="0098669F">
      <w:pPr>
        <w:jc w:val="both"/>
        <w:rPr>
          <w:rStyle w:val="Textoennegrita"/>
          <w:rFonts w:ascii="Garamond" w:eastAsiaTheme="minorEastAsia" w:hAnsi="Garamond"/>
        </w:rPr>
      </w:pPr>
      <w:r>
        <w:rPr>
          <w:rStyle w:val="Textoennegrita"/>
          <w:rFonts w:ascii="Garamond" w:eastAsiaTheme="minorEastAsia" w:hAnsi="Garamond"/>
        </w:rPr>
        <w:t>C.1. CATIONES</w:t>
      </w:r>
    </w:p>
    <w:p w:rsidR="0098669F" w:rsidRDefault="0098669F" w:rsidP="0098669F">
      <w:pPr>
        <w:jc w:val="both"/>
        <w:rPr>
          <w:rStyle w:val="Textoennegrita"/>
          <w:rFonts w:ascii="Garamond" w:eastAsiaTheme="minorEastAsia" w:hAnsi="Garamond"/>
          <w:b w:val="0"/>
        </w:rPr>
      </w:pPr>
      <w:r>
        <w:rPr>
          <w:rStyle w:val="Textoennegrita"/>
          <w:rFonts w:ascii="Garamond" w:eastAsiaTheme="minorEastAsia" w:hAnsi="Garamond"/>
          <w:b w:val="0"/>
        </w:rPr>
        <w:t>La mayoría de los cationes proceden de metales que han perdido electrones, tantos como su número de oxidación.</w:t>
      </w:r>
    </w:p>
    <w:p w:rsidR="0098669F" w:rsidRDefault="0098669F" w:rsidP="0098669F">
      <w:pPr>
        <w:pStyle w:val="Prrafodelista"/>
        <w:numPr>
          <w:ilvl w:val="0"/>
          <w:numId w:val="16"/>
        </w:numPr>
        <w:jc w:val="both"/>
        <w:rPr>
          <w:rStyle w:val="Textoennegrita"/>
          <w:rFonts w:ascii="Garamond" w:eastAsiaTheme="minorEastAsia" w:hAnsi="Garamond"/>
          <w:b w:val="0"/>
        </w:rPr>
      </w:pPr>
      <w:r>
        <w:rPr>
          <w:rStyle w:val="Textoennegrita"/>
          <w:rFonts w:ascii="Garamond" w:eastAsiaTheme="minorEastAsia" w:hAnsi="Garamond"/>
          <w:b w:val="0"/>
        </w:rPr>
        <w:t>Para formularlos, indicaremos el símbolo del elemento y su carga mediante un superíndice. El signo del ion se escribe al final. Si es 1+, no es necesario escribir el 1:</w:t>
      </w:r>
    </w:p>
    <w:p w:rsidR="00577B7D" w:rsidRDefault="00577B7D" w:rsidP="0098669F">
      <w:pPr>
        <w:pStyle w:val="Prrafodelista"/>
        <w:numPr>
          <w:ilvl w:val="0"/>
          <w:numId w:val="16"/>
        </w:numPr>
        <w:jc w:val="both"/>
        <w:rPr>
          <w:rStyle w:val="Textoennegrita"/>
          <w:rFonts w:ascii="Garamond" w:eastAsiaTheme="minorEastAsia" w:hAnsi="Garamond"/>
          <w:b w:val="0"/>
        </w:rPr>
      </w:pPr>
      <w:r>
        <w:rPr>
          <w:rStyle w:val="Textoennegrita"/>
          <w:rFonts w:ascii="Garamond" w:eastAsiaTheme="minorEastAsia" w:hAnsi="Garamond"/>
          <w:b w:val="0"/>
        </w:rPr>
        <w:t>Para nombrarlos, decimos la palabra ion o catión, seguido del nombre del elemento y el número de oxidación entre paréntesis, en números romanos (solo si tiene más de uno).</w:t>
      </w:r>
    </w:p>
    <w:p w:rsidR="00577B7D" w:rsidRDefault="00577B7D" w:rsidP="00577B7D">
      <w:pPr>
        <w:pStyle w:val="Prrafodelista"/>
        <w:jc w:val="both"/>
        <w:rPr>
          <w:rStyle w:val="Textoennegrita"/>
          <w:rFonts w:ascii="Garamond" w:eastAsiaTheme="minorEastAsia" w:hAnsi="Garamond"/>
          <w:b w:val="0"/>
        </w:rPr>
      </w:pPr>
      <w:proofErr w:type="spellStart"/>
      <w:r>
        <w:rPr>
          <w:rStyle w:val="Textoennegrita"/>
          <w:rFonts w:ascii="Garamond" w:eastAsiaTheme="minorEastAsia" w:hAnsi="Garamond"/>
          <w:b w:val="0"/>
        </w:rPr>
        <w:t>Ej</w:t>
      </w:r>
      <w:proofErr w:type="spellEnd"/>
      <w:proofErr w:type="gramStart"/>
      <w:r>
        <w:rPr>
          <w:rStyle w:val="Textoennegrita"/>
          <w:rFonts w:ascii="Garamond" w:eastAsiaTheme="minorEastAsia" w:hAnsi="Garamond"/>
          <w:b w:val="0"/>
        </w:rPr>
        <w:t>:  Na</w:t>
      </w:r>
      <w:proofErr w:type="gramEnd"/>
      <w:r>
        <w:rPr>
          <w:rStyle w:val="Textoennegrita"/>
          <w:rFonts w:ascii="Garamond" w:eastAsiaTheme="minorEastAsia" w:hAnsi="Garamond"/>
          <w:b w:val="0"/>
          <w:vertAlign w:val="superscript"/>
        </w:rPr>
        <w:t>+</w:t>
      </w:r>
      <w:r>
        <w:rPr>
          <w:rStyle w:val="Textoennegrita"/>
          <w:rFonts w:ascii="Garamond" w:eastAsiaTheme="minorEastAsia" w:hAnsi="Garamond"/>
          <w:b w:val="0"/>
        </w:rPr>
        <w:t>:  catión sodio;    Fe</w:t>
      </w:r>
      <w:r>
        <w:rPr>
          <w:rStyle w:val="Textoennegrita"/>
          <w:rFonts w:ascii="Garamond" w:eastAsiaTheme="minorEastAsia" w:hAnsi="Garamond"/>
          <w:b w:val="0"/>
          <w:vertAlign w:val="superscript"/>
        </w:rPr>
        <w:t>3+</w:t>
      </w:r>
      <w:r>
        <w:rPr>
          <w:rStyle w:val="Textoennegrita"/>
          <w:rFonts w:ascii="Garamond" w:eastAsiaTheme="minorEastAsia" w:hAnsi="Garamond"/>
          <w:b w:val="0"/>
        </w:rPr>
        <w:t>: catión hierro (III)</w:t>
      </w:r>
    </w:p>
    <w:p w:rsidR="00577B7D" w:rsidRDefault="00577B7D" w:rsidP="00577B7D">
      <w:pPr>
        <w:pStyle w:val="Prrafodelista"/>
        <w:numPr>
          <w:ilvl w:val="0"/>
          <w:numId w:val="18"/>
        </w:numPr>
        <w:jc w:val="both"/>
        <w:rPr>
          <w:rStyle w:val="Textoennegrita"/>
          <w:rFonts w:ascii="Garamond" w:eastAsiaTheme="minorEastAsia" w:hAnsi="Garamond"/>
          <w:b w:val="0"/>
        </w:rPr>
      </w:pPr>
      <w:r w:rsidRPr="00577B7D">
        <w:rPr>
          <w:rStyle w:val="Textoennegrita"/>
          <w:rFonts w:ascii="Garamond" w:eastAsiaTheme="minorEastAsia" w:hAnsi="Garamond"/>
          <w:b w:val="0"/>
        </w:rPr>
        <w:t>También pueden nombrarse indicando la carga del ion, con su signo. Podemos decir la palabra ion/catión, o no decirla. Esta última es la forma recomendada por la IUPAC.</w:t>
      </w:r>
      <w:r>
        <w:rPr>
          <w:rStyle w:val="Textoennegrita"/>
          <w:rFonts w:ascii="Garamond" w:eastAsiaTheme="minorEastAsia" w:hAnsi="Garamond"/>
          <w:b w:val="0"/>
        </w:rPr>
        <w:t xml:space="preserve"> </w:t>
      </w:r>
      <w:proofErr w:type="spellStart"/>
      <w:r>
        <w:rPr>
          <w:rStyle w:val="Textoennegrita"/>
          <w:rFonts w:ascii="Garamond" w:eastAsiaTheme="minorEastAsia" w:hAnsi="Garamond"/>
          <w:b w:val="0"/>
        </w:rPr>
        <w:t>Ej</w:t>
      </w:r>
      <w:proofErr w:type="spellEnd"/>
      <w:r>
        <w:rPr>
          <w:rStyle w:val="Textoennegrita"/>
          <w:rFonts w:ascii="Garamond" w:eastAsiaTheme="minorEastAsia" w:hAnsi="Garamond"/>
          <w:b w:val="0"/>
        </w:rPr>
        <w:t>: Na</w:t>
      </w:r>
      <w:proofErr w:type="gramStart"/>
      <w:r>
        <w:rPr>
          <w:rStyle w:val="Textoennegrita"/>
          <w:rFonts w:ascii="Garamond" w:eastAsiaTheme="minorEastAsia" w:hAnsi="Garamond"/>
          <w:b w:val="0"/>
          <w:vertAlign w:val="superscript"/>
        </w:rPr>
        <w:t xml:space="preserve">+ </w:t>
      </w:r>
      <w:r>
        <w:rPr>
          <w:rStyle w:val="Textoennegrita"/>
          <w:rFonts w:ascii="Garamond" w:eastAsiaTheme="minorEastAsia" w:hAnsi="Garamond"/>
          <w:b w:val="0"/>
        </w:rPr>
        <w:t>:</w:t>
      </w:r>
      <w:proofErr w:type="gramEnd"/>
      <w:r>
        <w:rPr>
          <w:rStyle w:val="Textoennegrita"/>
          <w:rFonts w:ascii="Garamond" w:eastAsiaTheme="minorEastAsia" w:hAnsi="Garamond"/>
          <w:b w:val="0"/>
        </w:rPr>
        <w:t xml:space="preserve"> sodio (1+).</w:t>
      </w:r>
    </w:p>
    <w:p w:rsidR="00577B7D" w:rsidRDefault="00577B7D" w:rsidP="00577B7D">
      <w:pPr>
        <w:ind w:left="360"/>
        <w:jc w:val="both"/>
        <w:rPr>
          <w:rStyle w:val="Textoennegrita"/>
          <w:rFonts w:ascii="Garamond" w:eastAsiaTheme="minorEastAsia" w:hAnsi="Garamond"/>
          <w:b w:val="0"/>
        </w:rPr>
      </w:pPr>
      <w:r>
        <w:rPr>
          <w:rStyle w:val="Textoennegrita"/>
          <w:rFonts w:ascii="Garamond" w:eastAsiaTheme="minorEastAsia" w:hAnsi="Garamond"/>
          <w:b w:val="0"/>
        </w:rPr>
        <w:lastRenderedPageBreak/>
        <w:t xml:space="preserve">Existen otros cationes muy comunes como son: </w:t>
      </w:r>
    </w:p>
    <w:p w:rsidR="00577B7D" w:rsidRDefault="00577B7D" w:rsidP="00577B7D">
      <w:pPr>
        <w:ind w:left="360"/>
        <w:jc w:val="both"/>
        <w:rPr>
          <w:rStyle w:val="Textoennegrita"/>
          <w:rFonts w:ascii="Garamond" w:eastAsiaTheme="minorEastAsia" w:hAnsi="Garamond"/>
          <w:b w:val="0"/>
        </w:rPr>
      </w:pPr>
      <m:oMath>
        <m:r>
          <m:rPr>
            <m:sty m:val="bi"/>
          </m:rPr>
          <w:rPr>
            <w:rStyle w:val="Textoennegrita"/>
            <w:rFonts w:ascii="Cambria Math" w:eastAsiaTheme="minorEastAsia" w:hAnsi="Cambria Math"/>
          </w:rPr>
          <m:t>N</m:t>
        </m:r>
        <m:sSubSup>
          <m:sSubSupPr>
            <m:ctrlPr>
              <w:rPr>
                <w:rStyle w:val="Textoennegrita"/>
                <w:rFonts w:ascii="Cambria Math" w:eastAsiaTheme="minorEastAsia" w:hAnsi="Cambria Math"/>
                <w:b w:val="0"/>
                <w:i/>
              </w:rPr>
            </m:ctrlPr>
          </m:sSubSupPr>
          <m:e>
            <m:r>
              <m:rPr>
                <m:sty m:val="bi"/>
              </m:rPr>
              <w:rPr>
                <w:rStyle w:val="Textoennegrita"/>
                <w:rFonts w:ascii="Cambria Math" w:eastAsiaTheme="minorEastAsia" w:hAnsi="Cambria Math"/>
              </w:rPr>
              <m:t>H</m:t>
            </m:r>
          </m:e>
          <m:sub>
            <m:r>
              <m:rPr>
                <m:sty m:val="bi"/>
              </m:rPr>
              <w:rPr>
                <w:rStyle w:val="Textoennegrita"/>
                <w:rFonts w:ascii="Cambria Math" w:eastAsiaTheme="minorEastAsia" w:hAnsi="Cambria Math"/>
              </w:rPr>
              <m:t>4</m:t>
            </m:r>
          </m:sub>
          <m:sup>
            <m:r>
              <m:rPr>
                <m:sty m:val="bi"/>
              </m:rPr>
              <w:rPr>
                <w:rStyle w:val="Textoennegrita"/>
                <w:rFonts w:ascii="Cambria Math" w:eastAsiaTheme="minorEastAsia" w:hAnsi="Cambria Math"/>
              </w:rPr>
              <m:t>+</m:t>
            </m:r>
          </m:sup>
        </m:sSubSup>
      </m:oMath>
      <w:r>
        <w:rPr>
          <w:rStyle w:val="Textoennegrita"/>
          <w:rFonts w:ascii="Garamond" w:eastAsiaTheme="minorEastAsia" w:hAnsi="Garamond"/>
          <w:b w:val="0"/>
        </w:rPr>
        <w:t xml:space="preserve"> : </w:t>
      </w:r>
      <w:proofErr w:type="gramStart"/>
      <w:r>
        <w:rPr>
          <w:rStyle w:val="Textoennegrita"/>
          <w:rFonts w:ascii="Garamond" w:eastAsiaTheme="minorEastAsia" w:hAnsi="Garamond"/>
          <w:b w:val="0"/>
        </w:rPr>
        <w:t>catión</w:t>
      </w:r>
      <w:proofErr w:type="gramEnd"/>
      <w:r>
        <w:rPr>
          <w:rStyle w:val="Textoennegrita"/>
          <w:rFonts w:ascii="Garamond" w:eastAsiaTheme="minorEastAsia" w:hAnsi="Garamond"/>
          <w:b w:val="0"/>
        </w:rPr>
        <w:t xml:space="preserve"> amonio o simplemente amonio;  </w:t>
      </w:r>
      <m:oMath>
        <m:sSub>
          <m:sSubPr>
            <m:ctrlPr>
              <w:rPr>
                <w:rStyle w:val="Textoennegrita"/>
                <w:rFonts w:ascii="Cambria Math" w:eastAsiaTheme="minorEastAsia" w:hAnsi="Cambria Math"/>
                <w:b w:val="0"/>
                <w:i/>
              </w:rPr>
            </m:ctrlPr>
          </m:sSubPr>
          <m:e>
            <m:r>
              <m:rPr>
                <m:sty m:val="bi"/>
              </m:rPr>
              <w:rPr>
                <w:rStyle w:val="Textoennegrita"/>
                <w:rFonts w:ascii="Cambria Math" w:eastAsiaTheme="minorEastAsia" w:hAnsi="Cambria Math"/>
              </w:rPr>
              <m:t>H</m:t>
            </m:r>
          </m:e>
          <m:sub>
            <m:r>
              <m:rPr>
                <m:sty m:val="bi"/>
              </m:rPr>
              <w:rPr>
                <w:rStyle w:val="Textoennegrita"/>
                <w:rFonts w:ascii="Cambria Math" w:eastAsiaTheme="minorEastAsia" w:hAnsi="Cambria Math"/>
              </w:rPr>
              <m:t>3</m:t>
            </m:r>
          </m:sub>
        </m:sSub>
        <m:sSup>
          <m:sSupPr>
            <m:ctrlPr>
              <w:rPr>
                <w:rStyle w:val="Textoennegrita"/>
                <w:rFonts w:ascii="Cambria Math" w:eastAsiaTheme="minorEastAsia" w:hAnsi="Cambria Math"/>
                <w:b w:val="0"/>
                <w:i/>
              </w:rPr>
            </m:ctrlPr>
          </m:sSupPr>
          <m:e>
            <m:r>
              <m:rPr>
                <m:sty m:val="bi"/>
              </m:rPr>
              <w:rPr>
                <w:rStyle w:val="Textoennegrita"/>
                <w:rFonts w:ascii="Cambria Math" w:eastAsiaTheme="minorEastAsia" w:hAnsi="Cambria Math"/>
              </w:rPr>
              <m:t>O</m:t>
            </m:r>
          </m:e>
          <m:sup>
            <m:r>
              <m:rPr>
                <m:sty m:val="bi"/>
              </m:rPr>
              <w:rPr>
                <w:rStyle w:val="Textoennegrita"/>
                <w:rFonts w:ascii="Cambria Math" w:eastAsiaTheme="minorEastAsia" w:hAnsi="Cambria Math"/>
              </w:rPr>
              <m:t>+</m:t>
            </m:r>
          </m:sup>
        </m:sSup>
      </m:oMath>
      <w:r>
        <w:rPr>
          <w:rStyle w:val="Textoennegrita"/>
          <w:rFonts w:ascii="Garamond" w:eastAsiaTheme="minorEastAsia" w:hAnsi="Garamond"/>
          <w:b w:val="0"/>
        </w:rPr>
        <w:t xml:space="preserve"> (catión </w:t>
      </w:r>
      <w:proofErr w:type="spellStart"/>
      <w:r>
        <w:rPr>
          <w:rStyle w:val="Textoennegrita"/>
          <w:rFonts w:ascii="Garamond" w:eastAsiaTheme="minorEastAsia" w:hAnsi="Garamond"/>
          <w:b w:val="0"/>
        </w:rPr>
        <w:t>oxonio</w:t>
      </w:r>
      <w:proofErr w:type="spellEnd"/>
      <w:r>
        <w:rPr>
          <w:rStyle w:val="Textoennegrita"/>
          <w:rFonts w:ascii="Garamond" w:eastAsiaTheme="minorEastAsia" w:hAnsi="Garamond"/>
          <w:b w:val="0"/>
        </w:rPr>
        <w:t xml:space="preserve"> u </w:t>
      </w:r>
      <w:proofErr w:type="spellStart"/>
      <w:r>
        <w:rPr>
          <w:rStyle w:val="Textoennegrita"/>
          <w:rFonts w:ascii="Garamond" w:eastAsiaTheme="minorEastAsia" w:hAnsi="Garamond"/>
          <w:b w:val="0"/>
        </w:rPr>
        <w:t>oxidano</w:t>
      </w:r>
      <w:proofErr w:type="spellEnd"/>
      <w:r>
        <w:rPr>
          <w:rStyle w:val="Textoennegrita"/>
          <w:rFonts w:ascii="Garamond" w:eastAsiaTheme="minorEastAsia" w:hAnsi="Garamond"/>
          <w:b w:val="0"/>
        </w:rPr>
        <w:t>) ;  H</w:t>
      </w:r>
      <w:r>
        <w:rPr>
          <w:rStyle w:val="Textoennegrita"/>
          <w:rFonts w:ascii="Garamond" w:eastAsiaTheme="minorEastAsia" w:hAnsi="Garamond"/>
          <w:b w:val="0"/>
          <w:vertAlign w:val="superscript"/>
        </w:rPr>
        <w:t>+</w:t>
      </w:r>
      <w:r>
        <w:rPr>
          <w:rStyle w:val="Textoennegrita"/>
          <w:rFonts w:ascii="Garamond" w:eastAsiaTheme="minorEastAsia" w:hAnsi="Garamond"/>
          <w:b w:val="0"/>
        </w:rPr>
        <w:t xml:space="preserve"> (protón o ion hidronio).</w:t>
      </w:r>
    </w:p>
    <w:p w:rsidR="00577B7D" w:rsidRPr="004239E8" w:rsidRDefault="00577B7D" w:rsidP="004239E8">
      <w:pPr>
        <w:pStyle w:val="Prrafodelista"/>
        <w:ind w:left="1080"/>
        <w:rPr>
          <w:rStyle w:val="Textoennegrita"/>
          <w:rFonts w:ascii="Garamond" w:hAnsi="Garamond"/>
          <w:bCs w:val="0"/>
          <w:sz w:val="24"/>
          <w:szCs w:val="24"/>
          <w:lang w:val="es-ES_tradnl"/>
        </w:rPr>
      </w:pPr>
      <w:r>
        <w:rPr>
          <w:rStyle w:val="Textoennegrita"/>
          <w:rFonts w:ascii="Garamond" w:eastAsiaTheme="minorEastAsia" w:hAnsi="Garamond"/>
        </w:rPr>
        <w:t xml:space="preserve">C.2. </w:t>
      </w:r>
      <w:r w:rsidR="004239E8">
        <w:rPr>
          <w:rStyle w:val="Textoennegrita"/>
          <w:rFonts w:ascii="Garamond" w:eastAsiaTheme="minorEastAsia" w:hAnsi="Garamond"/>
        </w:rPr>
        <w:t>ANIONES MONOATÓMICOS (</w:t>
      </w:r>
      <w:r w:rsidR="004239E8">
        <w:rPr>
          <w:rFonts w:ascii="Garamond" w:hAnsi="Garamond"/>
          <w:b/>
          <w:sz w:val="24"/>
          <w:szCs w:val="24"/>
          <w:lang w:val="es-ES_tradnl"/>
        </w:rPr>
        <w:t>terminados en -uro</w:t>
      </w:r>
      <w:r w:rsidR="004239E8">
        <w:rPr>
          <w:rStyle w:val="Refdenotaalpie"/>
          <w:rFonts w:ascii="Garamond" w:hAnsi="Garamond"/>
          <w:b/>
          <w:sz w:val="24"/>
          <w:szCs w:val="24"/>
          <w:lang w:val="es-ES_tradnl"/>
        </w:rPr>
        <w:footnoteReference w:id="4"/>
      </w:r>
      <w:r w:rsidR="004239E8">
        <w:rPr>
          <w:rFonts w:ascii="Garamond" w:hAnsi="Garamond"/>
          <w:b/>
          <w:sz w:val="24"/>
          <w:szCs w:val="24"/>
          <w:lang w:val="es-ES_tradnl"/>
        </w:rPr>
        <w:t>)</w:t>
      </w:r>
    </w:p>
    <w:p w:rsidR="004239E8" w:rsidRDefault="004239E8" w:rsidP="00577B7D">
      <w:pPr>
        <w:ind w:left="360"/>
        <w:jc w:val="both"/>
        <w:rPr>
          <w:rStyle w:val="Textoennegrita"/>
          <w:rFonts w:ascii="Garamond" w:eastAsiaTheme="minorEastAsia" w:hAnsi="Garamond"/>
          <w:b w:val="0"/>
        </w:rPr>
      </w:pPr>
      <w:r>
        <w:rPr>
          <w:rStyle w:val="Textoennegrita"/>
          <w:rFonts w:ascii="Garamond" w:eastAsiaTheme="minorEastAsia" w:hAnsi="Garamond"/>
          <w:b w:val="0"/>
        </w:rPr>
        <w:t xml:space="preserve">Son átomos de elementos </w:t>
      </w:r>
      <w:r w:rsidR="00635C6A">
        <w:rPr>
          <w:rStyle w:val="Textoennegrita"/>
          <w:rFonts w:ascii="Garamond" w:eastAsiaTheme="minorEastAsia" w:hAnsi="Garamond"/>
          <w:b w:val="0"/>
        </w:rPr>
        <w:t xml:space="preserve">no </w:t>
      </w:r>
      <w:r>
        <w:rPr>
          <w:rStyle w:val="Textoennegrita"/>
          <w:rFonts w:ascii="Garamond" w:eastAsiaTheme="minorEastAsia" w:hAnsi="Garamond"/>
          <w:b w:val="0"/>
        </w:rPr>
        <w:t>metálicos que han ganado electrones (según su número de oxidación negativo).</w:t>
      </w:r>
    </w:p>
    <w:p w:rsidR="004239E8" w:rsidRPr="004239E8" w:rsidRDefault="004239E8" w:rsidP="004239E8">
      <w:pPr>
        <w:ind w:left="360"/>
        <w:rPr>
          <w:rFonts w:ascii="Garamond" w:hAnsi="Garamond"/>
          <w:lang w:val="es-ES_tradnl"/>
        </w:rPr>
      </w:pPr>
      <w:r w:rsidRPr="004239E8">
        <w:rPr>
          <w:rFonts w:ascii="Garamond" w:hAnsi="Garamond"/>
          <w:lang w:val="es-ES_tradnl"/>
        </w:rPr>
        <w:t xml:space="preserve">La fórmula general es   </w:t>
      </w:r>
      <w:proofErr w:type="spellStart"/>
      <w:r w:rsidRPr="004239E8">
        <w:rPr>
          <w:rFonts w:ascii="Garamond" w:hAnsi="Garamond"/>
          <w:b/>
          <w:lang w:val="es-ES_tradnl"/>
        </w:rPr>
        <w:t>X</w:t>
      </w:r>
      <w:r w:rsidRPr="004239E8">
        <w:rPr>
          <w:rFonts w:ascii="Garamond" w:hAnsi="Garamond"/>
          <w:b/>
          <w:vertAlign w:val="superscript"/>
          <w:lang w:val="es-ES_tradnl"/>
        </w:rPr>
        <w:t>n</w:t>
      </w:r>
      <w:proofErr w:type="spellEnd"/>
      <w:r w:rsidRPr="004239E8">
        <w:rPr>
          <w:rFonts w:ascii="Garamond" w:hAnsi="Garamond"/>
          <w:b/>
          <w:vertAlign w:val="superscript"/>
          <w:lang w:val="es-ES_tradnl"/>
        </w:rPr>
        <w:t xml:space="preserve">-   </w:t>
      </w:r>
      <w:r w:rsidRPr="004239E8">
        <w:rPr>
          <w:rFonts w:ascii="Garamond" w:hAnsi="Garamond"/>
          <w:lang w:val="es-ES_tradnl"/>
        </w:rPr>
        <w:t xml:space="preserve"> n, es -1 para el grupo 17, -2 para el 16, -3 para el 15, -4 para el 14, -3 de nuevo para el 13 (sólo el boro). Para el hidrógeno, es -1.</w:t>
      </w:r>
    </w:p>
    <w:p w:rsidR="004239E8" w:rsidRPr="004239E8" w:rsidRDefault="004239E8" w:rsidP="004239E8">
      <w:pPr>
        <w:ind w:left="360"/>
        <w:rPr>
          <w:rFonts w:ascii="Garamond" w:hAnsi="Garamond"/>
          <w:lang w:val="es-ES_tradnl"/>
        </w:rPr>
      </w:pPr>
      <w:r w:rsidRPr="004239E8">
        <w:rPr>
          <w:rFonts w:ascii="Garamond" w:hAnsi="Garamond"/>
          <w:b/>
          <w:lang w:val="es-ES_tradnl"/>
        </w:rPr>
        <w:t xml:space="preserve">Nomenclatura: </w:t>
      </w:r>
      <w:r w:rsidRPr="004239E8">
        <w:rPr>
          <w:rFonts w:ascii="Garamond" w:hAnsi="Garamond"/>
          <w:lang w:val="es-ES_tradnl"/>
        </w:rPr>
        <w:t>Se nombran añadiendo a la raíz del nombre del elemento, el sufijo uro, precedido de la palabra ión o anión</w:t>
      </w:r>
      <w:r>
        <w:rPr>
          <w:rFonts w:ascii="Garamond" w:hAnsi="Garamond"/>
          <w:lang w:val="es-ES_tradnl"/>
        </w:rPr>
        <w:t>. Puede añadirse entre paréntesis la carga del ion.</w:t>
      </w:r>
    </w:p>
    <w:p w:rsidR="004239E8" w:rsidRPr="004239E8" w:rsidRDefault="004239E8" w:rsidP="004239E8">
      <w:pPr>
        <w:ind w:left="360"/>
        <w:rPr>
          <w:rFonts w:ascii="Garamond" w:hAnsi="Garamond"/>
          <w:lang w:val="es-ES_tradnl"/>
        </w:rPr>
      </w:pPr>
      <w:r w:rsidRPr="004239E8">
        <w:rPr>
          <w:rFonts w:ascii="Garamond" w:hAnsi="Garamond"/>
          <w:b/>
          <w:lang w:val="es-ES_tradnl"/>
        </w:rPr>
        <w:t>Ejemplos:</w:t>
      </w:r>
      <w:r w:rsidRPr="004239E8">
        <w:rPr>
          <w:rFonts w:ascii="Garamond" w:hAnsi="Garamond"/>
          <w:lang w:val="es-ES_tradnl"/>
        </w:rPr>
        <w:t xml:space="preserve"> </w:t>
      </w:r>
    </w:p>
    <w:tbl>
      <w:tblPr>
        <w:tblStyle w:val="Cuadrculaclara-nfasis1"/>
        <w:tblW w:w="0" w:type="auto"/>
        <w:tblLook w:val="04A0"/>
      </w:tblPr>
      <w:tblGrid>
        <w:gridCol w:w="2161"/>
        <w:gridCol w:w="2161"/>
        <w:gridCol w:w="2161"/>
        <w:gridCol w:w="2161"/>
      </w:tblGrid>
      <w:tr w:rsidR="004239E8" w:rsidRPr="004239E8" w:rsidTr="00BB28C0">
        <w:trPr>
          <w:cnfStyle w:val="100000000000"/>
        </w:trPr>
        <w:tc>
          <w:tcPr>
            <w:cnfStyle w:val="001000000000"/>
            <w:tcW w:w="2161" w:type="dxa"/>
          </w:tcPr>
          <w:p w:rsidR="004239E8" w:rsidRPr="004239E8" w:rsidRDefault="004239E8" w:rsidP="00BB28C0">
            <w:pPr>
              <w:jc w:val="center"/>
              <w:rPr>
                <w:rFonts w:ascii="Garamond" w:hAnsi="Garamond"/>
                <w:lang w:val="es-ES_tradnl"/>
              </w:rPr>
            </w:pPr>
            <w:r w:rsidRPr="004239E8">
              <w:rPr>
                <w:rFonts w:ascii="Garamond" w:hAnsi="Garamond"/>
                <w:lang w:val="es-ES_tradnl"/>
              </w:rPr>
              <w:t>Fórmula</w:t>
            </w:r>
          </w:p>
        </w:tc>
        <w:tc>
          <w:tcPr>
            <w:tcW w:w="2161" w:type="dxa"/>
          </w:tcPr>
          <w:p w:rsidR="004239E8" w:rsidRPr="004239E8" w:rsidRDefault="004239E8" w:rsidP="00BB28C0">
            <w:pPr>
              <w:jc w:val="center"/>
              <w:cnfStyle w:val="100000000000"/>
              <w:rPr>
                <w:rFonts w:ascii="Garamond" w:hAnsi="Garamond"/>
                <w:lang w:val="es-ES_tradnl"/>
              </w:rPr>
            </w:pPr>
            <w:r w:rsidRPr="004239E8">
              <w:rPr>
                <w:rFonts w:ascii="Garamond" w:hAnsi="Garamond"/>
                <w:lang w:val="es-ES_tradnl"/>
              </w:rPr>
              <w:t>Nombre</w:t>
            </w:r>
          </w:p>
        </w:tc>
        <w:tc>
          <w:tcPr>
            <w:tcW w:w="2161" w:type="dxa"/>
          </w:tcPr>
          <w:p w:rsidR="004239E8" w:rsidRPr="004239E8" w:rsidRDefault="004239E8" w:rsidP="00BB28C0">
            <w:pPr>
              <w:jc w:val="center"/>
              <w:cnfStyle w:val="100000000000"/>
              <w:rPr>
                <w:rFonts w:ascii="Garamond" w:hAnsi="Garamond"/>
                <w:lang w:val="es-ES_tradnl"/>
              </w:rPr>
            </w:pPr>
            <w:r w:rsidRPr="004239E8">
              <w:rPr>
                <w:rFonts w:ascii="Garamond" w:hAnsi="Garamond"/>
                <w:lang w:val="es-ES_tradnl"/>
              </w:rPr>
              <w:t>Fórmula</w:t>
            </w:r>
          </w:p>
        </w:tc>
        <w:tc>
          <w:tcPr>
            <w:tcW w:w="2161" w:type="dxa"/>
          </w:tcPr>
          <w:p w:rsidR="004239E8" w:rsidRPr="004239E8" w:rsidRDefault="004239E8" w:rsidP="00BB28C0">
            <w:pPr>
              <w:jc w:val="center"/>
              <w:cnfStyle w:val="100000000000"/>
              <w:rPr>
                <w:rFonts w:ascii="Garamond" w:hAnsi="Garamond"/>
                <w:lang w:val="es-ES_tradnl"/>
              </w:rPr>
            </w:pPr>
            <w:r w:rsidRPr="004239E8">
              <w:rPr>
                <w:rFonts w:ascii="Garamond" w:hAnsi="Garamond"/>
                <w:lang w:val="es-ES_tradnl"/>
              </w:rPr>
              <w:t>Nombre</w:t>
            </w:r>
          </w:p>
        </w:tc>
      </w:tr>
      <w:tr w:rsidR="004239E8" w:rsidRPr="004239E8" w:rsidTr="00BB28C0">
        <w:trPr>
          <w:cnfStyle w:val="000000100000"/>
        </w:trPr>
        <w:tc>
          <w:tcPr>
            <w:cnfStyle w:val="001000000000"/>
            <w:tcW w:w="2161" w:type="dxa"/>
          </w:tcPr>
          <w:p w:rsidR="004239E8" w:rsidRPr="004239E8" w:rsidRDefault="004239E8" w:rsidP="00BB28C0">
            <w:pPr>
              <w:jc w:val="center"/>
              <w:rPr>
                <w:rFonts w:ascii="Garamond" w:hAnsi="Garamond"/>
                <w:vertAlign w:val="superscript"/>
                <w:lang w:val="es-ES_tradnl"/>
              </w:rPr>
            </w:pPr>
            <w:r w:rsidRPr="004239E8">
              <w:rPr>
                <w:rFonts w:ascii="Garamond" w:hAnsi="Garamond"/>
                <w:lang w:val="es-ES_tradnl"/>
              </w:rPr>
              <w:t>H</w:t>
            </w:r>
            <w:r w:rsidRPr="004239E8">
              <w:rPr>
                <w:rFonts w:ascii="Garamond" w:hAnsi="Garamond"/>
                <w:vertAlign w:val="superscript"/>
                <w:lang w:val="es-ES_tradnl"/>
              </w:rPr>
              <w:t>-</w:t>
            </w:r>
          </w:p>
        </w:tc>
        <w:tc>
          <w:tcPr>
            <w:tcW w:w="2161" w:type="dxa"/>
          </w:tcPr>
          <w:p w:rsidR="004239E8" w:rsidRPr="004239E8" w:rsidRDefault="004239E8" w:rsidP="00BB28C0">
            <w:pPr>
              <w:jc w:val="center"/>
              <w:cnfStyle w:val="000000100000"/>
              <w:rPr>
                <w:rFonts w:ascii="Garamond" w:hAnsi="Garamond"/>
                <w:lang w:val="es-ES_tradnl"/>
              </w:rPr>
            </w:pPr>
            <w:r w:rsidRPr="004239E8">
              <w:rPr>
                <w:rFonts w:ascii="Garamond" w:hAnsi="Garamond"/>
                <w:lang w:val="es-ES_tradnl"/>
              </w:rPr>
              <w:t>Ión hidruro</w:t>
            </w:r>
          </w:p>
        </w:tc>
        <w:tc>
          <w:tcPr>
            <w:tcW w:w="2161" w:type="dxa"/>
          </w:tcPr>
          <w:p w:rsidR="004239E8" w:rsidRPr="004239E8" w:rsidRDefault="004239E8" w:rsidP="00BB28C0">
            <w:pPr>
              <w:jc w:val="center"/>
              <w:cnfStyle w:val="000000100000"/>
              <w:rPr>
                <w:rFonts w:ascii="Garamond" w:hAnsi="Garamond"/>
                <w:lang w:val="es-ES_tradnl"/>
              </w:rPr>
            </w:pPr>
            <w:r w:rsidRPr="004239E8">
              <w:rPr>
                <w:rFonts w:ascii="Garamond" w:hAnsi="Garamond"/>
                <w:lang w:val="es-ES_tradnl"/>
              </w:rPr>
              <w:t>Cl</w:t>
            </w:r>
            <w:r w:rsidRPr="004239E8">
              <w:rPr>
                <w:rFonts w:ascii="Garamond" w:hAnsi="Garamond"/>
                <w:vertAlign w:val="superscript"/>
                <w:lang w:val="es-ES_tradnl"/>
              </w:rPr>
              <w:t>-</w:t>
            </w:r>
          </w:p>
        </w:tc>
        <w:tc>
          <w:tcPr>
            <w:tcW w:w="2161" w:type="dxa"/>
          </w:tcPr>
          <w:p w:rsidR="004239E8" w:rsidRPr="004239E8" w:rsidRDefault="004239E8" w:rsidP="00BB28C0">
            <w:pPr>
              <w:jc w:val="center"/>
              <w:cnfStyle w:val="000000100000"/>
              <w:rPr>
                <w:rFonts w:ascii="Garamond" w:hAnsi="Garamond"/>
                <w:lang w:val="es-ES_tradnl"/>
              </w:rPr>
            </w:pPr>
            <w:r w:rsidRPr="004239E8">
              <w:rPr>
                <w:rFonts w:ascii="Garamond" w:hAnsi="Garamond"/>
                <w:lang w:val="es-ES_tradnl"/>
              </w:rPr>
              <w:t>Ión cloruro</w:t>
            </w:r>
          </w:p>
        </w:tc>
      </w:tr>
      <w:tr w:rsidR="004239E8" w:rsidRPr="004239E8" w:rsidTr="00BB28C0">
        <w:trPr>
          <w:cnfStyle w:val="000000010000"/>
        </w:trPr>
        <w:tc>
          <w:tcPr>
            <w:cnfStyle w:val="001000000000"/>
            <w:tcW w:w="2161" w:type="dxa"/>
          </w:tcPr>
          <w:p w:rsidR="004239E8" w:rsidRPr="004239E8" w:rsidRDefault="004239E8" w:rsidP="00BB28C0">
            <w:pPr>
              <w:jc w:val="center"/>
              <w:rPr>
                <w:rFonts w:ascii="Garamond" w:hAnsi="Garamond"/>
                <w:lang w:val="es-ES_tradnl"/>
              </w:rPr>
            </w:pPr>
            <w:r w:rsidRPr="004239E8">
              <w:rPr>
                <w:rFonts w:ascii="Garamond" w:hAnsi="Garamond"/>
                <w:lang w:val="es-ES_tradnl"/>
              </w:rPr>
              <w:t>S</w:t>
            </w:r>
            <w:r w:rsidRPr="004239E8">
              <w:rPr>
                <w:rFonts w:ascii="Garamond" w:hAnsi="Garamond"/>
                <w:vertAlign w:val="superscript"/>
                <w:lang w:val="es-ES_tradnl"/>
              </w:rPr>
              <w:t>2-</w:t>
            </w:r>
          </w:p>
        </w:tc>
        <w:tc>
          <w:tcPr>
            <w:tcW w:w="2161" w:type="dxa"/>
          </w:tcPr>
          <w:p w:rsidR="004239E8" w:rsidRPr="004239E8" w:rsidRDefault="004239E8" w:rsidP="00BB28C0">
            <w:pPr>
              <w:jc w:val="center"/>
              <w:cnfStyle w:val="000000010000"/>
              <w:rPr>
                <w:rFonts w:ascii="Garamond" w:hAnsi="Garamond"/>
                <w:lang w:val="es-ES_tradnl"/>
              </w:rPr>
            </w:pPr>
            <w:r w:rsidRPr="004239E8">
              <w:rPr>
                <w:rFonts w:ascii="Garamond" w:hAnsi="Garamond"/>
                <w:lang w:val="es-ES_tradnl"/>
              </w:rPr>
              <w:t>Ión sulfuro</w:t>
            </w:r>
          </w:p>
        </w:tc>
        <w:tc>
          <w:tcPr>
            <w:tcW w:w="2161" w:type="dxa"/>
          </w:tcPr>
          <w:p w:rsidR="004239E8" w:rsidRPr="004239E8" w:rsidRDefault="004239E8" w:rsidP="00BB28C0">
            <w:pPr>
              <w:jc w:val="center"/>
              <w:cnfStyle w:val="000000010000"/>
              <w:rPr>
                <w:rFonts w:ascii="Garamond" w:hAnsi="Garamond"/>
                <w:vertAlign w:val="superscript"/>
                <w:lang w:val="es-ES_tradnl"/>
              </w:rPr>
            </w:pPr>
            <w:r w:rsidRPr="004239E8">
              <w:rPr>
                <w:rFonts w:ascii="Garamond" w:hAnsi="Garamond"/>
                <w:lang w:val="es-ES_tradnl"/>
              </w:rPr>
              <w:t>C</w:t>
            </w:r>
            <w:r w:rsidRPr="004239E8">
              <w:rPr>
                <w:rFonts w:ascii="Garamond" w:hAnsi="Garamond"/>
                <w:vertAlign w:val="superscript"/>
                <w:lang w:val="es-ES_tradnl"/>
              </w:rPr>
              <w:t>4-</w:t>
            </w:r>
          </w:p>
        </w:tc>
        <w:tc>
          <w:tcPr>
            <w:tcW w:w="2161" w:type="dxa"/>
          </w:tcPr>
          <w:p w:rsidR="004239E8" w:rsidRPr="004239E8" w:rsidRDefault="004239E8" w:rsidP="00BB28C0">
            <w:pPr>
              <w:jc w:val="center"/>
              <w:cnfStyle w:val="000000010000"/>
              <w:rPr>
                <w:rFonts w:ascii="Garamond" w:hAnsi="Garamond"/>
                <w:lang w:val="es-ES_tradnl"/>
              </w:rPr>
            </w:pPr>
            <w:r w:rsidRPr="004239E8">
              <w:rPr>
                <w:rFonts w:ascii="Garamond" w:hAnsi="Garamond"/>
                <w:lang w:val="es-ES_tradnl"/>
              </w:rPr>
              <w:t>Ión carburo</w:t>
            </w:r>
          </w:p>
        </w:tc>
      </w:tr>
    </w:tbl>
    <w:p w:rsidR="004239E8" w:rsidRDefault="004239E8" w:rsidP="00577B7D">
      <w:pPr>
        <w:ind w:left="360"/>
        <w:jc w:val="both"/>
        <w:rPr>
          <w:rStyle w:val="Textoennegrita"/>
          <w:rFonts w:ascii="Garamond" w:eastAsiaTheme="minorEastAsia" w:hAnsi="Garamond"/>
          <w:b w:val="0"/>
        </w:rPr>
      </w:pPr>
    </w:p>
    <w:p w:rsidR="004239E8" w:rsidRPr="004239E8" w:rsidRDefault="004239E8" w:rsidP="004239E8">
      <w:pPr>
        <w:ind w:left="360"/>
        <w:jc w:val="both"/>
        <w:rPr>
          <w:rFonts w:ascii="Garamond" w:hAnsi="Garamond"/>
          <w:b/>
          <w:sz w:val="24"/>
          <w:szCs w:val="24"/>
          <w:lang w:val="es-ES_tradnl"/>
        </w:rPr>
      </w:pPr>
      <w:r w:rsidRPr="004239E8">
        <w:rPr>
          <w:rStyle w:val="Textoennegrita"/>
          <w:rFonts w:ascii="Garamond" w:eastAsiaTheme="minorEastAsia" w:hAnsi="Garamond"/>
          <w:b w:val="0"/>
        </w:rPr>
        <w:tab/>
      </w:r>
      <w:r w:rsidRPr="004239E8">
        <w:rPr>
          <w:rStyle w:val="Textoennegrita"/>
          <w:rFonts w:ascii="Garamond" w:eastAsiaTheme="minorEastAsia" w:hAnsi="Garamond"/>
        </w:rPr>
        <w:t xml:space="preserve">C.3. </w:t>
      </w:r>
      <w:r w:rsidRPr="004239E8">
        <w:rPr>
          <w:rFonts w:ascii="Garamond" w:hAnsi="Garamond"/>
          <w:b/>
          <w:sz w:val="24"/>
          <w:szCs w:val="24"/>
          <w:lang w:val="es-ES_tradnl"/>
        </w:rPr>
        <w:t>ANIONES POLIATÓMICOS</w:t>
      </w:r>
    </w:p>
    <w:p w:rsidR="004239E8" w:rsidRPr="001E5032" w:rsidRDefault="004239E8" w:rsidP="004239E8">
      <w:pPr>
        <w:ind w:left="360"/>
        <w:jc w:val="both"/>
        <w:rPr>
          <w:rFonts w:ascii="Garamond" w:hAnsi="Garamond"/>
          <w:b/>
          <w:sz w:val="24"/>
          <w:szCs w:val="24"/>
          <w:lang w:val="es-ES_tradnl"/>
        </w:rPr>
      </w:pPr>
      <w:r w:rsidRPr="001E5032">
        <w:rPr>
          <w:rFonts w:ascii="Garamond" w:hAnsi="Garamond"/>
          <w:sz w:val="24"/>
          <w:szCs w:val="24"/>
          <w:lang w:val="es-ES_tradnl"/>
        </w:rPr>
        <w:t>Son agrupaciones de átomos con carga conjunta negativa.</w:t>
      </w:r>
    </w:p>
    <w:p w:rsidR="004239E8" w:rsidRPr="001E5032" w:rsidRDefault="004239E8" w:rsidP="004239E8">
      <w:pPr>
        <w:pStyle w:val="Prrafodelista"/>
        <w:ind w:left="1080"/>
        <w:jc w:val="both"/>
        <w:rPr>
          <w:rFonts w:ascii="Garamond" w:hAnsi="Garamond"/>
          <w:b/>
          <w:sz w:val="24"/>
          <w:szCs w:val="24"/>
          <w:lang w:val="es-ES_tradnl"/>
        </w:rPr>
      </w:pPr>
    </w:p>
    <w:p w:rsidR="004239E8" w:rsidRPr="004239E8" w:rsidRDefault="004239E8" w:rsidP="004239E8">
      <w:pPr>
        <w:pStyle w:val="Prrafodelista"/>
        <w:jc w:val="both"/>
        <w:rPr>
          <w:rFonts w:ascii="Garamond" w:hAnsi="Garamond"/>
          <w:b/>
          <w:lang w:val="es-ES_tradnl"/>
        </w:rPr>
      </w:pPr>
      <w:r>
        <w:rPr>
          <w:rFonts w:ascii="Garamond" w:hAnsi="Garamond"/>
          <w:b/>
          <w:sz w:val="24"/>
          <w:szCs w:val="24"/>
          <w:lang w:val="es-ES_tradnl"/>
        </w:rPr>
        <w:t xml:space="preserve">C.3.A.  OXOANIONES: </w:t>
      </w:r>
      <w:r w:rsidRPr="004239E8">
        <w:rPr>
          <w:rFonts w:ascii="Garamond" w:hAnsi="Garamond"/>
          <w:lang w:val="es-ES_tradnl"/>
        </w:rPr>
        <w:t xml:space="preserve">Proceden de los correspondientes </w:t>
      </w:r>
      <w:proofErr w:type="spellStart"/>
      <w:r w:rsidRPr="004239E8">
        <w:rPr>
          <w:rFonts w:ascii="Garamond" w:hAnsi="Garamond"/>
          <w:lang w:val="es-ES_tradnl"/>
        </w:rPr>
        <w:t>oxoácidos</w:t>
      </w:r>
      <w:proofErr w:type="spellEnd"/>
      <w:r w:rsidRPr="004239E8">
        <w:rPr>
          <w:rFonts w:ascii="Garamond" w:hAnsi="Garamond"/>
          <w:lang w:val="es-ES_tradnl"/>
        </w:rPr>
        <w:t xml:space="preserve">, que han perdido uno o más iones hidrógeno. La carga del ion será igual al número de hidrógenos perdidos. Si pierde </w:t>
      </w:r>
      <w:r w:rsidRPr="004239E8">
        <w:rPr>
          <w:rFonts w:ascii="Garamond" w:hAnsi="Garamond"/>
          <w:b/>
          <w:lang w:val="es-ES_tradnl"/>
        </w:rPr>
        <w:t xml:space="preserve">todos </w:t>
      </w:r>
      <w:r w:rsidRPr="004239E8">
        <w:rPr>
          <w:rFonts w:ascii="Garamond" w:hAnsi="Garamond"/>
          <w:lang w:val="es-ES_tradnl"/>
        </w:rPr>
        <w:t xml:space="preserve">los hidrógenos disociables, se produce un </w:t>
      </w:r>
      <w:proofErr w:type="spellStart"/>
      <w:r w:rsidRPr="004239E8">
        <w:rPr>
          <w:rFonts w:ascii="Garamond" w:hAnsi="Garamond"/>
          <w:b/>
          <w:lang w:val="es-ES_tradnl"/>
        </w:rPr>
        <w:t>oxoanión</w:t>
      </w:r>
      <w:proofErr w:type="spellEnd"/>
      <w:r w:rsidRPr="004239E8">
        <w:rPr>
          <w:rFonts w:ascii="Garamond" w:hAnsi="Garamond"/>
          <w:lang w:val="es-ES_tradnl"/>
        </w:rPr>
        <w:t xml:space="preserve">. Si mantiene algún hidrógeno, se produce un </w:t>
      </w:r>
      <w:r w:rsidRPr="004239E8">
        <w:rPr>
          <w:rFonts w:ascii="Garamond" w:hAnsi="Garamond"/>
          <w:b/>
          <w:lang w:val="es-ES_tradnl"/>
        </w:rPr>
        <w:t>ion ácido</w:t>
      </w:r>
      <w:r w:rsidRPr="004239E8">
        <w:rPr>
          <w:rFonts w:ascii="Garamond" w:hAnsi="Garamond"/>
          <w:lang w:val="es-ES_tradnl"/>
        </w:rPr>
        <w:t>.</w:t>
      </w:r>
    </w:p>
    <w:p w:rsidR="004239E8" w:rsidRPr="004239E8" w:rsidRDefault="004239E8" w:rsidP="004239E8">
      <w:pPr>
        <w:pStyle w:val="Prrafodelista"/>
        <w:jc w:val="both"/>
        <w:rPr>
          <w:rFonts w:ascii="Garamond" w:hAnsi="Garamond"/>
          <w:b/>
          <w:lang w:val="es-ES_tradnl"/>
        </w:rPr>
      </w:pPr>
    </w:p>
    <w:p w:rsidR="004239E8" w:rsidRPr="004239E8" w:rsidRDefault="004239E8" w:rsidP="004239E8">
      <w:pPr>
        <w:pStyle w:val="Prrafodelista"/>
        <w:jc w:val="both"/>
        <w:rPr>
          <w:rFonts w:ascii="Garamond" w:hAnsi="Garamond"/>
          <w:lang w:val="es-ES_tradnl"/>
        </w:rPr>
      </w:pPr>
      <w:r w:rsidRPr="004239E8">
        <w:rPr>
          <w:rFonts w:ascii="Garamond" w:hAnsi="Garamond"/>
          <w:lang w:val="es-ES_tradnl"/>
        </w:rPr>
        <w:t xml:space="preserve">En términos prácticos, un </w:t>
      </w:r>
      <w:proofErr w:type="spellStart"/>
      <w:r w:rsidRPr="004239E8">
        <w:rPr>
          <w:rFonts w:ascii="Garamond" w:hAnsi="Garamond"/>
          <w:b/>
          <w:lang w:val="es-ES_tradnl"/>
        </w:rPr>
        <w:t>oxoanión</w:t>
      </w:r>
      <w:proofErr w:type="spellEnd"/>
      <w:r w:rsidRPr="004239E8">
        <w:rPr>
          <w:rFonts w:ascii="Garamond" w:hAnsi="Garamond"/>
          <w:lang w:val="es-ES_tradnl"/>
        </w:rPr>
        <w:t xml:space="preserve">, es la unión del ión </w:t>
      </w:r>
      <w:r w:rsidRPr="004239E8">
        <w:rPr>
          <w:rFonts w:ascii="Garamond" w:hAnsi="Garamond"/>
          <w:b/>
          <w:lang w:val="es-ES_tradnl"/>
        </w:rPr>
        <w:t>óxido (O</w:t>
      </w:r>
      <w:r w:rsidRPr="004239E8">
        <w:rPr>
          <w:rFonts w:ascii="Garamond" w:hAnsi="Garamond"/>
          <w:b/>
          <w:vertAlign w:val="superscript"/>
          <w:lang w:val="es-ES_tradnl"/>
        </w:rPr>
        <w:t>2-</w:t>
      </w:r>
      <w:r w:rsidRPr="004239E8">
        <w:rPr>
          <w:rFonts w:ascii="Garamond" w:hAnsi="Garamond"/>
          <w:b/>
          <w:lang w:val="es-ES_tradnl"/>
        </w:rPr>
        <w:t xml:space="preserve">) </w:t>
      </w:r>
      <w:r w:rsidRPr="004239E8">
        <w:rPr>
          <w:rFonts w:ascii="Garamond" w:hAnsi="Garamond"/>
          <w:lang w:val="es-ES_tradnl"/>
        </w:rPr>
        <w:t xml:space="preserve">con un </w:t>
      </w:r>
      <w:r w:rsidRPr="004239E8">
        <w:rPr>
          <w:rFonts w:ascii="Garamond" w:hAnsi="Garamond"/>
          <w:b/>
          <w:lang w:val="es-ES_tradnl"/>
        </w:rPr>
        <w:t>no metal</w:t>
      </w:r>
      <w:r w:rsidRPr="004239E8">
        <w:rPr>
          <w:rFonts w:ascii="Garamond" w:hAnsi="Garamond"/>
          <w:lang w:val="es-ES_tradnl"/>
        </w:rPr>
        <w:t xml:space="preserve"> o con algún metal como: </w:t>
      </w:r>
      <w:r w:rsidRPr="004239E8">
        <w:rPr>
          <w:rFonts w:ascii="Garamond" w:hAnsi="Garamond"/>
          <w:b/>
          <w:lang w:val="es-ES_tradnl"/>
        </w:rPr>
        <w:t xml:space="preserve">Cr, Mn, V, Mo. </w:t>
      </w:r>
      <w:r w:rsidRPr="004239E8">
        <w:rPr>
          <w:rFonts w:ascii="Garamond" w:hAnsi="Garamond"/>
          <w:lang w:val="es-ES_tradnl"/>
        </w:rPr>
        <w:t xml:space="preserve">La fórmula general </w:t>
      </w:r>
      <w:proofErr w:type="gramStart"/>
      <w:r w:rsidRPr="004239E8">
        <w:rPr>
          <w:rFonts w:ascii="Garamond" w:hAnsi="Garamond"/>
          <w:lang w:val="es-ES_tradnl"/>
        </w:rPr>
        <w:t>es :</w:t>
      </w:r>
      <w:proofErr w:type="spellStart"/>
      <w:r w:rsidRPr="004239E8">
        <w:rPr>
          <w:rFonts w:ascii="Garamond" w:hAnsi="Garamond"/>
          <w:lang w:val="es-ES_tradnl"/>
        </w:rPr>
        <w:t>X</w:t>
      </w:r>
      <w:r w:rsidRPr="004239E8">
        <w:rPr>
          <w:rFonts w:ascii="Garamond" w:hAnsi="Garamond"/>
          <w:vertAlign w:val="subscript"/>
          <w:lang w:val="es-ES_tradnl"/>
        </w:rPr>
        <w:t>m</w:t>
      </w:r>
      <w:r w:rsidRPr="004239E8">
        <w:rPr>
          <w:rFonts w:ascii="Garamond" w:hAnsi="Garamond"/>
          <w:lang w:val="es-ES_tradnl"/>
        </w:rPr>
        <w:t>O</w:t>
      </w:r>
      <w:r w:rsidRPr="004239E8">
        <w:rPr>
          <w:rFonts w:ascii="Garamond" w:hAnsi="Garamond"/>
          <w:vertAlign w:val="subscript"/>
          <w:lang w:val="es-ES_tradnl"/>
        </w:rPr>
        <w:t>p</w:t>
      </w:r>
      <w:proofErr w:type="spellEnd"/>
      <w:proofErr w:type="gramEnd"/>
      <w:r w:rsidRPr="004239E8">
        <w:rPr>
          <w:rFonts w:ascii="Garamond" w:hAnsi="Garamond"/>
          <w:vertAlign w:val="superscript"/>
          <w:lang w:val="es-ES_tradnl"/>
        </w:rPr>
        <w:t>-n</w:t>
      </w:r>
    </w:p>
    <w:p w:rsidR="004239E8" w:rsidRPr="004239E8" w:rsidRDefault="004239E8" w:rsidP="004239E8">
      <w:pPr>
        <w:pStyle w:val="Prrafodelista"/>
        <w:jc w:val="both"/>
        <w:rPr>
          <w:rFonts w:ascii="Garamond" w:hAnsi="Garamond"/>
          <w:b/>
          <w:lang w:val="es-ES_tradnl"/>
        </w:rPr>
      </w:pPr>
    </w:p>
    <w:p w:rsidR="004239E8" w:rsidRPr="004239E8" w:rsidRDefault="004239E8" w:rsidP="004239E8">
      <w:pPr>
        <w:pStyle w:val="Prrafodelista"/>
        <w:numPr>
          <w:ilvl w:val="0"/>
          <w:numId w:val="20"/>
        </w:numPr>
        <w:jc w:val="both"/>
        <w:rPr>
          <w:rFonts w:ascii="Garamond" w:hAnsi="Garamond"/>
          <w:b/>
          <w:lang w:val="es-ES_tradnl"/>
        </w:rPr>
      </w:pPr>
      <w:r w:rsidRPr="004239E8">
        <w:rPr>
          <w:rFonts w:ascii="Garamond" w:hAnsi="Garamond"/>
          <w:lang w:val="es-ES_tradnl"/>
        </w:rPr>
        <w:t xml:space="preserve">Para </w:t>
      </w:r>
      <w:r w:rsidRPr="004239E8">
        <w:rPr>
          <w:rFonts w:ascii="Garamond" w:hAnsi="Garamond"/>
          <w:b/>
          <w:lang w:val="es-ES_tradnl"/>
        </w:rPr>
        <w:t>formular</w:t>
      </w:r>
      <w:r w:rsidRPr="004239E8">
        <w:rPr>
          <w:rFonts w:ascii="Garamond" w:hAnsi="Garamond"/>
          <w:lang w:val="es-ES_tradnl"/>
        </w:rPr>
        <w:t xml:space="preserve">, se escribe primero el elemento electropositivo y a continuación tantos oxígenos como sean necesarios para que el conjunto quede con </w:t>
      </w:r>
      <w:r w:rsidRPr="004239E8">
        <w:rPr>
          <w:rFonts w:ascii="Garamond" w:hAnsi="Garamond"/>
          <w:b/>
          <w:lang w:val="es-ES_tradnl"/>
        </w:rPr>
        <w:t>carga negativa.</w:t>
      </w:r>
    </w:p>
    <w:p w:rsidR="004239E8" w:rsidRPr="004239E8" w:rsidRDefault="004239E8" w:rsidP="004239E8">
      <w:pPr>
        <w:pStyle w:val="Prrafodelista"/>
        <w:ind w:left="1440"/>
        <w:jc w:val="both"/>
        <w:rPr>
          <w:rFonts w:ascii="Garamond" w:hAnsi="Garamond"/>
          <w:vertAlign w:val="superscript"/>
          <w:lang w:val="es-ES_tradnl"/>
        </w:rPr>
      </w:pPr>
      <w:proofErr w:type="spellStart"/>
      <w:r w:rsidRPr="004239E8">
        <w:rPr>
          <w:rFonts w:ascii="Garamond" w:hAnsi="Garamond"/>
          <w:lang w:val="es-ES_tradnl"/>
        </w:rPr>
        <w:t>Ej</w:t>
      </w:r>
      <w:proofErr w:type="spellEnd"/>
      <w:proofErr w:type="gramStart"/>
      <w:r w:rsidRPr="004239E8">
        <w:rPr>
          <w:rFonts w:ascii="Garamond" w:hAnsi="Garamond"/>
          <w:lang w:val="es-ES_tradnl"/>
        </w:rPr>
        <w:t>:  Con</w:t>
      </w:r>
      <w:proofErr w:type="gramEnd"/>
      <w:r w:rsidRPr="004239E8">
        <w:rPr>
          <w:rFonts w:ascii="Garamond" w:hAnsi="Garamond"/>
          <w:lang w:val="es-ES_tradnl"/>
        </w:rPr>
        <w:t xml:space="preserve"> el ion C</w:t>
      </w:r>
      <w:r w:rsidRPr="004239E8">
        <w:rPr>
          <w:rFonts w:ascii="Garamond" w:hAnsi="Garamond"/>
          <w:vertAlign w:val="superscript"/>
          <w:lang w:val="es-ES_tradnl"/>
        </w:rPr>
        <w:t>4+</w:t>
      </w:r>
      <w:r w:rsidRPr="004239E8">
        <w:rPr>
          <w:rFonts w:ascii="Garamond" w:hAnsi="Garamond"/>
          <w:lang w:val="es-ES_tradnl"/>
        </w:rPr>
        <w:t xml:space="preserve"> necesito 3 oxígenos para que el conjunto sea negativo, (si dejamos sólo 2 oxígenos, el resultado es una molécula neutra, el dióxido de carbono (CO</w:t>
      </w:r>
      <w:r w:rsidRPr="004239E8">
        <w:rPr>
          <w:rFonts w:ascii="Garamond" w:hAnsi="Garamond"/>
          <w:vertAlign w:val="subscript"/>
          <w:lang w:val="es-ES_tradnl"/>
        </w:rPr>
        <w:t>2</w:t>
      </w:r>
      <w:r w:rsidRPr="004239E8">
        <w:rPr>
          <w:rFonts w:ascii="Garamond" w:hAnsi="Garamond"/>
          <w:lang w:val="es-ES_tradnl"/>
        </w:rPr>
        <w:t xml:space="preserve">). El </w:t>
      </w:r>
      <w:proofErr w:type="spellStart"/>
      <w:r w:rsidRPr="004239E8">
        <w:rPr>
          <w:rFonts w:ascii="Garamond" w:hAnsi="Garamond"/>
          <w:lang w:val="es-ES_tradnl"/>
        </w:rPr>
        <w:t>oxoanión</w:t>
      </w:r>
      <w:proofErr w:type="spellEnd"/>
      <w:r w:rsidRPr="004239E8">
        <w:rPr>
          <w:rFonts w:ascii="Garamond" w:hAnsi="Garamond"/>
          <w:lang w:val="es-ES_tradnl"/>
        </w:rPr>
        <w:t xml:space="preserve"> quedaría: CO</w:t>
      </w:r>
      <w:r w:rsidRPr="004239E8">
        <w:rPr>
          <w:rFonts w:ascii="Garamond" w:hAnsi="Garamond"/>
          <w:vertAlign w:val="subscript"/>
          <w:lang w:val="es-ES_tradnl"/>
        </w:rPr>
        <w:t>3</w:t>
      </w:r>
      <w:r w:rsidRPr="004239E8">
        <w:rPr>
          <w:rFonts w:ascii="Garamond" w:hAnsi="Garamond"/>
          <w:vertAlign w:val="superscript"/>
          <w:lang w:val="es-ES_tradnl"/>
        </w:rPr>
        <w:t>2-</w:t>
      </w:r>
    </w:p>
    <w:p w:rsidR="004239E8" w:rsidRPr="004239E8" w:rsidRDefault="004239E8" w:rsidP="004239E8">
      <w:pPr>
        <w:pStyle w:val="Prrafodelista"/>
        <w:ind w:left="1440"/>
        <w:jc w:val="both"/>
        <w:rPr>
          <w:rFonts w:ascii="Garamond" w:hAnsi="Garamond"/>
          <w:lang w:val="es-ES_tradnl"/>
        </w:rPr>
      </w:pPr>
      <w:r w:rsidRPr="004239E8">
        <w:rPr>
          <w:rFonts w:ascii="Garamond" w:hAnsi="Garamond"/>
          <w:lang w:val="es-ES_tradnl"/>
        </w:rPr>
        <w:tab/>
      </w:r>
    </w:p>
    <w:p w:rsidR="004239E8" w:rsidRPr="004239E8" w:rsidRDefault="004239E8" w:rsidP="004239E8">
      <w:pPr>
        <w:pStyle w:val="Prrafodelista"/>
        <w:numPr>
          <w:ilvl w:val="0"/>
          <w:numId w:val="20"/>
        </w:numPr>
        <w:jc w:val="both"/>
        <w:rPr>
          <w:rFonts w:ascii="Garamond" w:hAnsi="Garamond"/>
          <w:lang w:val="es-ES_tradnl"/>
        </w:rPr>
      </w:pPr>
      <w:r w:rsidRPr="004239E8">
        <w:rPr>
          <w:rFonts w:ascii="Garamond" w:hAnsi="Garamond"/>
          <w:b/>
          <w:lang w:val="es-ES_tradnl"/>
        </w:rPr>
        <w:t xml:space="preserve">Nomenclatura tradicional: </w:t>
      </w:r>
      <w:r w:rsidRPr="004239E8">
        <w:rPr>
          <w:rFonts w:ascii="Garamond" w:hAnsi="Garamond"/>
          <w:lang w:val="es-ES_tradnl"/>
        </w:rPr>
        <w:t>En este caso la valencia con la que actúa el elemento que no es oxígeno, se indica por un conjunto de prefijos y sufijos, que son:</w:t>
      </w:r>
    </w:p>
    <w:p w:rsidR="004239E8" w:rsidRPr="004239E8" w:rsidRDefault="004239E8" w:rsidP="004239E8">
      <w:pPr>
        <w:jc w:val="both"/>
        <w:rPr>
          <w:rFonts w:ascii="Garamond" w:hAnsi="Garamond"/>
          <w:lang w:val="es-ES_tradnl"/>
        </w:rPr>
      </w:pPr>
      <w:r w:rsidRPr="004239E8">
        <w:rPr>
          <w:rFonts w:ascii="Garamond" w:hAnsi="Garamond"/>
          <w:lang w:val="es-ES_tradnl"/>
        </w:rPr>
        <w:t>Si el elemento puede actuar con cuatro estados de oxidación (como los elementos del grupo 17)</w:t>
      </w:r>
    </w:p>
    <w:p w:rsidR="004239E8" w:rsidRPr="004239E8" w:rsidRDefault="004239E8" w:rsidP="004239E8">
      <w:pPr>
        <w:pStyle w:val="Prrafodelista"/>
        <w:ind w:left="1440"/>
        <w:rPr>
          <w:rFonts w:ascii="Garamond" w:hAnsi="Garamond"/>
          <w:lang w:val="es-ES_tradnl"/>
        </w:rPr>
      </w:pPr>
      <w:r w:rsidRPr="004239E8">
        <w:rPr>
          <w:rFonts w:ascii="Garamond" w:hAnsi="Garamond"/>
          <w:b/>
          <w:lang w:val="es-ES_tradnl"/>
        </w:rPr>
        <w:t>Hipo-</w:t>
      </w:r>
      <w:proofErr w:type="spellStart"/>
      <w:r w:rsidRPr="004239E8">
        <w:rPr>
          <w:rFonts w:ascii="Garamond" w:hAnsi="Garamond"/>
          <w:b/>
          <w:lang w:val="es-ES_tradnl"/>
        </w:rPr>
        <w:t>ito</w:t>
      </w:r>
      <w:proofErr w:type="spellEnd"/>
      <w:r w:rsidRPr="004239E8">
        <w:rPr>
          <w:rFonts w:ascii="Garamond" w:hAnsi="Garamond"/>
          <w:b/>
          <w:i/>
          <w:lang w:val="es-ES_tradnl"/>
        </w:rPr>
        <w:t xml:space="preserve"> </w:t>
      </w:r>
      <w:r w:rsidRPr="004239E8">
        <w:rPr>
          <w:rFonts w:ascii="Garamond" w:hAnsi="Garamond"/>
          <w:lang w:val="es-ES_tradnl"/>
        </w:rPr>
        <w:t xml:space="preserve">   (para el menor estado de oxidación)</w:t>
      </w:r>
    </w:p>
    <w:p w:rsidR="004239E8" w:rsidRPr="004239E8" w:rsidRDefault="004239E8" w:rsidP="004239E8">
      <w:pPr>
        <w:pStyle w:val="Prrafodelista"/>
        <w:ind w:left="1440"/>
        <w:jc w:val="both"/>
        <w:rPr>
          <w:rFonts w:ascii="Garamond" w:hAnsi="Garamond"/>
          <w:b/>
          <w:lang w:val="es-ES_tradnl"/>
        </w:rPr>
      </w:pPr>
      <w:r w:rsidRPr="004239E8">
        <w:rPr>
          <w:rFonts w:ascii="Garamond" w:hAnsi="Garamond"/>
          <w:b/>
          <w:lang w:val="es-ES_tradnl"/>
        </w:rPr>
        <w:t xml:space="preserve">        -</w:t>
      </w:r>
      <w:proofErr w:type="spellStart"/>
      <w:r w:rsidRPr="004239E8">
        <w:rPr>
          <w:rFonts w:ascii="Garamond" w:hAnsi="Garamond"/>
          <w:b/>
          <w:lang w:val="es-ES_tradnl"/>
        </w:rPr>
        <w:t>ito</w:t>
      </w:r>
      <w:proofErr w:type="spellEnd"/>
    </w:p>
    <w:p w:rsidR="004239E8" w:rsidRPr="004239E8" w:rsidRDefault="004239E8" w:rsidP="004239E8">
      <w:pPr>
        <w:pStyle w:val="Prrafodelista"/>
        <w:ind w:left="1440"/>
        <w:jc w:val="both"/>
        <w:rPr>
          <w:rFonts w:ascii="Garamond" w:hAnsi="Garamond"/>
          <w:b/>
          <w:lang w:val="es-ES_tradnl"/>
        </w:rPr>
      </w:pPr>
      <w:r w:rsidRPr="004239E8">
        <w:rPr>
          <w:rFonts w:ascii="Garamond" w:hAnsi="Garamond"/>
          <w:b/>
          <w:lang w:val="es-ES_tradnl"/>
        </w:rPr>
        <w:t xml:space="preserve">        -ato</w:t>
      </w:r>
    </w:p>
    <w:p w:rsidR="004239E8" w:rsidRDefault="004239E8" w:rsidP="004239E8">
      <w:pPr>
        <w:pStyle w:val="Prrafodelista"/>
        <w:ind w:left="1440"/>
        <w:jc w:val="both"/>
        <w:rPr>
          <w:rFonts w:ascii="Garamond" w:hAnsi="Garamond"/>
          <w:lang w:val="es-ES_tradnl"/>
        </w:rPr>
      </w:pPr>
      <w:r w:rsidRPr="004239E8">
        <w:rPr>
          <w:rFonts w:ascii="Garamond" w:hAnsi="Garamond"/>
          <w:b/>
          <w:lang w:val="es-ES_tradnl"/>
        </w:rPr>
        <w:t xml:space="preserve">Per-ato      </w:t>
      </w:r>
      <w:r w:rsidRPr="004239E8">
        <w:rPr>
          <w:rFonts w:ascii="Garamond" w:hAnsi="Garamond"/>
          <w:lang w:val="es-ES_tradnl"/>
        </w:rPr>
        <w:t>(para el estado de oxidación mayor)</w:t>
      </w:r>
    </w:p>
    <w:p w:rsidR="004239E8" w:rsidRPr="004239E8" w:rsidRDefault="004239E8" w:rsidP="004239E8">
      <w:pPr>
        <w:pStyle w:val="Prrafodelista"/>
        <w:ind w:left="1440"/>
        <w:jc w:val="both"/>
        <w:rPr>
          <w:rFonts w:ascii="Garamond" w:hAnsi="Garamond"/>
          <w:lang w:val="es-ES_tradnl"/>
        </w:rPr>
      </w:pPr>
    </w:p>
    <w:tbl>
      <w:tblPr>
        <w:tblStyle w:val="Cuadrculaclara-nfasis1"/>
        <w:tblW w:w="0" w:type="auto"/>
        <w:tblLook w:val="04A0"/>
      </w:tblPr>
      <w:tblGrid>
        <w:gridCol w:w="2161"/>
        <w:gridCol w:w="2161"/>
        <w:gridCol w:w="4322"/>
      </w:tblGrid>
      <w:tr w:rsidR="004239E8" w:rsidRPr="004239E8" w:rsidTr="00BB28C0">
        <w:trPr>
          <w:cnfStyle w:val="100000000000"/>
        </w:trPr>
        <w:tc>
          <w:tcPr>
            <w:cnfStyle w:val="001000000000"/>
            <w:tcW w:w="2161" w:type="dxa"/>
          </w:tcPr>
          <w:p w:rsidR="004239E8" w:rsidRPr="004239E8" w:rsidRDefault="004239E8" w:rsidP="00BB28C0">
            <w:pPr>
              <w:jc w:val="center"/>
              <w:rPr>
                <w:rFonts w:ascii="Garamond" w:hAnsi="Garamond"/>
                <w:lang w:val="es-ES_tradnl"/>
              </w:rPr>
            </w:pPr>
          </w:p>
        </w:tc>
        <w:tc>
          <w:tcPr>
            <w:tcW w:w="2161" w:type="dxa"/>
          </w:tcPr>
          <w:p w:rsidR="004239E8" w:rsidRPr="004239E8" w:rsidRDefault="004239E8" w:rsidP="00BB28C0">
            <w:pPr>
              <w:jc w:val="center"/>
              <w:cnfStyle w:val="100000000000"/>
              <w:rPr>
                <w:rFonts w:ascii="Garamond" w:hAnsi="Garamond"/>
                <w:lang w:val="es-ES_tradnl"/>
              </w:rPr>
            </w:pPr>
            <w:r w:rsidRPr="004239E8">
              <w:rPr>
                <w:rFonts w:ascii="Garamond" w:hAnsi="Garamond"/>
                <w:lang w:val="es-ES_tradnl"/>
              </w:rPr>
              <w:t>Fórmula</w:t>
            </w:r>
          </w:p>
        </w:tc>
        <w:tc>
          <w:tcPr>
            <w:tcW w:w="4322" w:type="dxa"/>
          </w:tcPr>
          <w:p w:rsidR="004239E8" w:rsidRPr="004239E8" w:rsidRDefault="004239E8" w:rsidP="00BB28C0">
            <w:pPr>
              <w:jc w:val="center"/>
              <w:cnfStyle w:val="100000000000"/>
              <w:rPr>
                <w:rFonts w:ascii="Garamond" w:hAnsi="Garamond"/>
                <w:lang w:val="es-ES_tradnl"/>
              </w:rPr>
            </w:pPr>
            <w:r w:rsidRPr="004239E8">
              <w:rPr>
                <w:rFonts w:ascii="Garamond" w:hAnsi="Garamond"/>
                <w:lang w:val="es-ES_tradnl"/>
              </w:rPr>
              <w:t>Tradicional</w:t>
            </w:r>
          </w:p>
        </w:tc>
      </w:tr>
      <w:tr w:rsidR="004239E8" w:rsidRPr="004239E8" w:rsidTr="00BB28C0">
        <w:trPr>
          <w:cnfStyle w:val="000000100000"/>
        </w:trPr>
        <w:tc>
          <w:tcPr>
            <w:cnfStyle w:val="001000000000"/>
            <w:tcW w:w="2161" w:type="dxa"/>
          </w:tcPr>
          <w:p w:rsidR="004239E8" w:rsidRPr="004239E8" w:rsidRDefault="004239E8" w:rsidP="00BB28C0">
            <w:pPr>
              <w:jc w:val="center"/>
              <w:rPr>
                <w:rFonts w:ascii="Garamond" w:hAnsi="Garamond"/>
                <w:vertAlign w:val="superscript"/>
                <w:lang w:val="es-ES_tradnl"/>
              </w:rPr>
            </w:pPr>
            <w:r w:rsidRPr="004239E8">
              <w:rPr>
                <w:rFonts w:ascii="Garamond" w:hAnsi="Garamond"/>
                <w:lang w:val="es-ES_tradnl"/>
              </w:rPr>
              <w:t>Cl</w:t>
            </w:r>
            <w:r w:rsidRPr="004239E8">
              <w:rPr>
                <w:rFonts w:ascii="Garamond" w:hAnsi="Garamond"/>
                <w:vertAlign w:val="superscript"/>
                <w:lang w:val="es-ES_tradnl"/>
              </w:rPr>
              <w:t>+</w:t>
            </w:r>
          </w:p>
        </w:tc>
        <w:tc>
          <w:tcPr>
            <w:tcW w:w="2161" w:type="dxa"/>
          </w:tcPr>
          <w:p w:rsidR="004239E8" w:rsidRPr="004239E8" w:rsidRDefault="004239E8" w:rsidP="00BB28C0">
            <w:pPr>
              <w:jc w:val="center"/>
              <w:cnfStyle w:val="000000100000"/>
              <w:rPr>
                <w:rFonts w:ascii="Garamond" w:hAnsi="Garamond"/>
                <w:vertAlign w:val="superscript"/>
                <w:lang w:val="es-ES_tradnl"/>
              </w:rPr>
            </w:pPr>
            <w:proofErr w:type="spellStart"/>
            <w:r w:rsidRPr="004239E8">
              <w:rPr>
                <w:rFonts w:ascii="Garamond" w:hAnsi="Garamond"/>
                <w:lang w:val="es-ES_tradnl"/>
              </w:rPr>
              <w:t>ClO</w:t>
            </w:r>
            <w:proofErr w:type="spellEnd"/>
            <w:r w:rsidRPr="004239E8">
              <w:rPr>
                <w:rFonts w:ascii="Garamond" w:hAnsi="Garamond"/>
                <w:vertAlign w:val="superscript"/>
                <w:lang w:val="es-ES_tradnl"/>
              </w:rPr>
              <w:t>-</w:t>
            </w:r>
          </w:p>
        </w:tc>
        <w:tc>
          <w:tcPr>
            <w:tcW w:w="4322" w:type="dxa"/>
          </w:tcPr>
          <w:p w:rsidR="004239E8" w:rsidRPr="004239E8" w:rsidRDefault="004239E8" w:rsidP="00BB28C0">
            <w:pPr>
              <w:jc w:val="center"/>
              <w:cnfStyle w:val="000000100000"/>
              <w:rPr>
                <w:rFonts w:ascii="Garamond" w:hAnsi="Garamond"/>
                <w:lang w:val="es-ES_tradnl"/>
              </w:rPr>
            </w:pPr>
            <w:r w:rsidRPr="004239E8">
              <w:rPr>
                <w:rFonts w:ascii="Garamond" w:hAnsi="Garamond"/>
                <w:lang w:val="es-ES_tradnl"/>
              </w:rPr>
              <w:t>Ion hipoclorito</w:t>
            </w:r>
          </w:p>
        </w:tc>
      </w:tr>
      <w:tr w:rsidR="004239E8" w:rsidRPr="004239E8" w:rsidTr="00BB28C0">
        <w:trPr>
          <w:cnfStyle w:val="000000010000"/>
        </w:trPr>
        <w:tc>
          <w:tcPr>
            <w:cnfStyle w:val="001000000000"/>
            <w:tcW w:w="2161" w:type="dxa"/>
          </w:tcPr>
          <w:p w:rsidR="004239E8" w:rsidRPr="004239E8" w:rsidRDefault="004239E8" w:rsidP="00BB28C0">
            <w:pPr>
              <w:jc w:val="center"/>
              <w:rPr>
                <w:rFonts w:ascii="Garamond" w:hAnsi="Garamond"/>
                <w:vertAlign w:val="superscript"/>
                <w:lang w:val="es-ES_tradnl"/>
              </w:rPr>
            </w:pPr>
            <w:r w:rsidRPr="004239E8">
              <w:rPr>
                <w:rFonts w:ascii="Garamond" w:hAnsi="Garamond"/>
                <w:lang w:val="es-ES_tradnl"/>
              </w:rPr>
              <w:t>Cl</w:t>
            </w:r>
            <w:r w:rsidRPr="004239E8">
              <w:rPr>
                <w:rFonts w:ascii="Garamond" w:hAnsi="Garamond"/>
                <w:vertAlign w:val="superscript"/>
                <w:lang w:val="es-ES_tradnl"/>
              </w:rPr>
              <w:t>3+</w:t>
            </w:r>
          </w:p>
        </w:tc>
        <w:tc>
          <w:tcPr>
            <w:tcW w:w="2161" w:type="dxa"/>
          </w:tcPr>
          <w:p w:rsidR="004239E8" w:rsidRPr="004239E8" w:rsidRDefault="004239E8" w:rsidP="00BB28C0">
            <w:pPr>
              <w:jc w:val="center"/>
              <w:cnfStyle w:val="000000010000"/>
              <w:rPr>
                <w:rFonts w:ascii="Garamond" w:hAnsi="Garamond"/>
                <w:vertAlign w:val="superscript"/>
                <w:lang w:val="es-ES_tradnl"/>
              </w:rPr>
            </w:pPr>
            <w:r w:rsidRPr="004239E8">
              <w:rPr>
                <w:rFonts w:ascii="Garamond" w:hAnsi="Garamond"/>
                <w:lang w:val="es-ES_tradnl"/>
              </w:rPr>
              <w:t>ClO</w:t>
            </w:r>
            <w:r w:rsidRPr="004239E8">
              <w:rPr>
                <w:rFonts w:ascii="Garamond" w:hAnsi="Garamond"/>
                <w:vertAlign w:val="subscript"/>
                <w:lang w:val="es-ES_tradnl"/>
              </w:rPr>
              <w:t>2</w:t>
            </w:r>
            <w:r w:rsidRPr="004239E8">
              <w:rPr>
                <w:rFonts w:ascii="Garamond" w:hAnsi="Garamond"/>
                <w:vertAlign w:val="superscript"/>
                <w:lang w:val="es-ES_tradnl"/>
              </w:rPr>
              <w:t>-</w:t>
            </w:r>
          </w:p>
        </w:tc>
        <w:tc>
          <w:tcPr>
            <w:tcW w:w="4322" w:type="dxa"/>
          </w:tcPr>
          <w:p w:rsidR="004239E8" w:rsidRPr="004239E8" w:rsidRDefault="004239E8" w:rsidP="00BB28C0">
            <w:pPr>
              <w:jc w:val="center"/>
              <w:cnfStyle w:val="000000010000"/>
              <w:rPr>
                <w:rFonts w:ascii="Garamond" w:hAnsi="Garamond"/>
                <w:lang w:val="es-ES_tradnl"/>
              </w:rPr>
            </w:pPr>
            <w:r w:rsidRPr="004239E8">
              <w:rPr>
                <w:rFonts w:ascii="Garamond" w:hAnsi="Garamond"/>
                <w:lang w:val="es-ES_tradnl"/>
              </w:rPr>
              <w:t>Ion clorito</w:t>
            </w:r>
          </w:p>
        </w:tc>
      </w:tr>
      <w:tr w:rsidR="004239E8" w:rsidRPr="004239E8" w:rsidTr="00BB28C0">
        <w:trPr>
          <w:cnfStyle w:val="000000100000"/>
        </w:trPr>
        <w:tc>
          <w:tcPr>
            <w:cnfStyle w:val="001000000000"/>
            <w:tcW w:w="2161" w:type="dxa"/>
          </w:tcPr>
          <w:p w:rsidR="004239E8" w:rsidRPr="004239E8" w:rsidRDefault="004239E8" w:rsidP="00BB28C0">
            <w:pPr>
              <w:jc w:val="center"/>
              <w:rPr>
                <w:rFonts w:ascii="Garamond" w:hAnsi="Garamond"/>
                <w:vertAlign w:val="superscript"/>
                <w:lang w:val="es-ES_tradnl"/>
              </w:rPr>
            </w:pPr>
            <w:r w:rsidRPr="004239E8">
              <w:rPr>
                <w:rFonts w:ascii="Garamond" w:hAnsi="Garamond"/>
                <w:lang w:val="es-ES_tradnl"/>
              </w:rPr>
              <w:t>Cl</w:t>
            </w:r>
            <w:r w:rsidRPr="004239E8">
              <w:rPr>
                <w:rFonts w:ascii="Garamond" w:hAnsi="Garamond"/>
                <w:vertAlign w:val="superscript"/>
                <w:lang w:val="es-ES_tradnl"/>
              </w:rPr>
              <w:t>5+</w:t>
            </w:r>
          </w:p>
        </w:tc>
        <w:tc>
          <w:tcPr>
            <w:tcW w:w="2161" w:type="dxa"/>
          </w:tcPr>
          <w:p w:rsidR="004239E8" w:rsidRPr="004239E8" w:rsidRDefault="004239E8" w:rsidP="00BB28C0">
            <w:pPr>
              <w:jc w:val="center"/>
              <w:cnfStyle w:val="000000100000"/>
              <w:rPr>
                <w:rFonts w:ascii="Garamond" w:hAnsi="Garamond"/>
                <w:vertAlign w:val="superscript"/>
                <w:lang w:val="es-ES_tradnl"/>
              </w:rPr>
            </w:pPr>
            <w:r w:rsidRPr="004239E8">
              <w:rPr>
                <w:rFonts w:ascii="Garamond" w:hAnsi="Garamond"/>
                <w:lang w:val="es-ES_tradnl"/>
              </w:rPr>
              <w:t>ClO</w:t>
            </w:r>
            <w:r w:rsidRPr="004239E8">
              <w:rPr>
                <w:rFonts w:ascii="Garamond" w:hAnsi="Garamond"/>
                <w:vertAlign w:val="subscript"/>
                <w:lang w:val="es-ES_tradnl"/>
              </w:rPr>
              <w:t>3</w:t>
            </w:r>
            <w:r w:rsidRPr="004239E8">
              <w:rPr>
                <w:rFonts w:ascii="Garamond" w:hAnsi="Garamond"/>
                <w:vertAlign w:val="superscript"/>
                <w:lang w:val="es-ES_tradnl"/>
              </w:rPr>
              <w:t>-</w:t>
            </w:r>
          </w:p>
        </w:tc>
        <w:tc>
          <w:tcPr>
            <w:tcW w:w="4322" w:type="dxa"/>
          </w:tcPr>
          <w:p w:rsidR="004239E8" w:rsidRPr="004239E8" w:rsidRDefault="004239E8" w:rsidP="00BB28C0">
            <w:pPr>
              <w:jc w:val="center"/>
              <w:cnfStyle w:val="000000100000"/>
              <w:rPr>
                <w:rFonts w:ascii="Garamond" w:hAnsi="Garamond"/>
                <w:lang w:val="es-ES_tradnl"/>
              </w:rPr>
            </w:pPr>
            <w:r w:rsidRPr="004239E8">
              <w:rPr>
                <w:rFonts w:ascii="Garamond" w:hAnsi="Garamond"/>
                <w:lang w:val="es-ES_tradnl"/>
              </w:rPr>
              <w:t>Ion clorato</w:t>
            </w:r>
          </w:p>
        </w:tc>
      </w:tr>
      <w:tr w:rsidR="004239E8" w:rsidRPr="004239E8" w:rsidTr="00BB28C0">
        <w:trPr>
          <w:cnfStyle w:val="000000010000"/>
        </w:trPr>
        <w:tc>
          <w:tcPr>
            <w:cnfStyle w:val="001000000000"/>
            <w:tcW w:w="2161" w:type="dxa"/>
          </w:tcPr>
          <w:p w:rsidR="004239E8" w:rsidRPr="004239E8" w:rsidRDefault="004239E8" w:rsidP="00BB28C0">
            <w:pPr>
              <w:jc w:val="center"/>
              <w:rPr>
                <w:rFonts w:ascii="Garamond" w:hAnsi="Garamond"/>
                <w:vertAlign w:val="superscript"/>
                <w:lang w:val="es-ES_tradnl"/>
              </w:rPr>
            </w:pPr>
            <w:r w:rsidRPr="004239E8">
              <w:rPr>
                <w:rFonts w:ascii="Garamond" w:hAnsi="Garamond"/>
                <w:lang w:val="es-ES_tradnl"/>
              </w:rPr>
              <w:t>Cl</w:t>
            </w:r>
            <w:r w:rsidRPr="004239E8">
              <w:rPr>
                <w:rFonts w:ascii="Garamond" w:hAnsi="Garamond"/>
                <w:vertAlign w:val="superscript"/>
                <w:lang w:val="es-ES_tradnl"/>
              </w:rPr>
              <w:t>7+</w:t>
            </w:r>
          </w:p>
        </w:tc>
        <w:tc>
          <w:tcPr>
            <w:tcW w:w="2161" w:type="dxa"/>
          </w:tcPr>
          <w:p w:rsidR="004239E8" w:rsidRPr="004239E8" w:rsidRDefault="004239E8" w:rsidP="00BB28C0">
            <w:pPr>
              <w:jc w:val="center"/>
              <w:cnfStyle w:val="000000010000"/>
              <w:rPr>
                <w:rFonts w:ascii="Garamond" w:hAnsi="Garamond"/>
                <w:vertAlign w:val="superscript"/>
                <w:lang w:val="es-ES_tradnl"/>
              </w:rPr>
            </w:pPr>
            <w:r w:rsidRPr="004239E8">
              <w:rPr>
                <w:rFonts w:ascii="Garamond" w:hAnsi="Garamond"/>
                <w:lang w:val="es-ES_tradnl"/>
              </w:rPr>
              <w:t>ClO</w:t>
            </w:r>
            <w:r w:rsidRPr="004239E8">
              <w:rPr>
                <w:rFonts w:ascii="Garamond" w:hAnsi="Garamond"/>
                <w:vertAlign w:val="subscript"/>
                <w:lang w:val="es-ES_tradnl"/>
              </w:rPr>
              <w:t>4</w:t>
            </w:r>
            <w:r w:rsidRPr="004239E8">
              <w:rPr>
                <w:rFonts w:ascii="Garamond" w:hAnsi="Garamond"/>
                <w:vertAlign w:val="superscript"/>
                <w:lang w:val="es-ES_tradnl"/>
              </w:rPr>
              <w:t>-</w:t>
            </w:r>
          </w:p>
        </w:tc>
        <w:tc>
          <w:tcPr>
            <w:tcW w:w="4322" w:type="dxa"/>
          </w:tcPr>
          <w:p w:rsidR="004239E8" w:rsidRPr="004239E8" w:rsidRDefault="004239E8" w:rsidP="00BB28C0">
            <w:pPr>
              <w:jc w:val="center"/>
              <w:cnfStyle w:val="000000010000"/>
              <w:rPr>
                <w:rFonts w:ascii="Garamond" w:hAnsi="Garamond"/>
                <w:lang w:val="es-ES_tradnl"/>
              </w:rPr>
            </w:pPr>
            <w:r w:rsidRPr="004239E8">
              <w:rPr>
                <w:rFonts w:ascii="Garamond" w:hAnsi="Garamond"/>
                <w:lang w:val="es-ES_tradnl"/>
              </w:rPr>
              <w:t>Ion perclorato</w:t>
            </w:r>
          </w:p>
        </w:tc>
      </w:tr>
    </w:tbl>
    <w:p w:rsidR="004239E8" w:rsidRPr="004239E8" w:rsidRDefault="004239E8" w:rsidP="004239E8">
      <w:pPr>
        <w:jc w:val="both"/>
        <w:rPr>
          <w:rFonts w:ascii="Garamond" w:hAnsi="Garamond"/>
          <w:lang w:val="es-ES_tradnl"/>
        </w:rPr>
      </w:pPr>
      <w:r w:rsidRPr="004239E8">
        <w:rPr>
          <w:rFonts w:ascii="Garamond" w:hAnsi="Garamond"/>
          <w:lang w:val="es-ES_tradnl"/>
        </w:rPr>
        <w:t>Si el elemento puede actuar con tres estados de oxidación (como los elementos del grupo 16, se elimina la nomenclatura per-ato.</w:t>
      </w:r>
    </w:p>
    <w:tbl>
      <w:tblPr>
        <w:tblStyle w:val="Cuadrculaclara-nfasis1"/>
        <w:tblW w:w="0" w:type="auto"/>
        <w:tblLook w:val="04A0"/>
      </w:tblPr>
      <w:tblGrid>
        <w:gridCol w:w="1951"/>
        <w:gridCol w:w="2268"/>
        <w:gridCol w:w="4425"/>
      </w:tblGrid>
      <w:tr w:rsidR="004239E8" w:rsidRPr="004239E8" w:rsidTr="00BB28C0">
        <w:trPr>
          <w:cnfStyle w:val="100000000000"/>
        </w:trPr>
        <w:tc>
          <w:tcPr>
            <w:cnfStyle w:val="001000000000"/>
            <w:tcW w:w="1951" w:type="dxa"/>
          </w:tcPr>
          <w:p w:rsidR="004239E8" w:rsidRPr="004239E8" w:rsidRDefault="004239E8" w:rsidP="00BB28C0">
            <w:pPr>
              <w:jc w:val="center"/>
              <w:rPr>
                <w:rFonts w:ascii="Garamond" w:hAnsi="Garamond"/>
                <w:lang w:val="es-ES_tradnl"/>
              </w:rPr>
            </w:pPr>
          </w:p>
        </w:tc>
        <w:tc>
          <w:tcPr>
            <w:tcW w:w="2268" w:type="dxa"/>
          </w:tcPr>
          <w:p w:rsidR="004239E8" w:rsidRPr="004239E8" w:rsidRDefault="004239E8" w:rsidP="00BB28C0">
            <w:pPr>
              <w:jc w:val="center"/>
              <w:cnfStyle w:val="100000000000"/>
              <w:rPr>
                <w:rFonts w:ascii="Garamond" w:hAnsi="Garamond"/>
                <w:lang w:val="es-ES_tradnl"/>
              </w:rPr>
            </w:pPr>
            <w:r w:rsidRPr="004239E8">
              <w:rPr>
                <w:rFonts w:ascii="Garamond" w:hAnsi="Garamond"/>
                <w:lang w:val="es-ES_tradnl"/>
              </w:rPr>
              <w:t>Fórmula</w:t>
            </w:r>
          </w:p>
        </w:tc>
        <w:tc>
          <w:tcPr>
            <w:tcW w:w="4425" w:type="dxa"/>
          </w:tcPr>
          <w:p w:rsidR="004239E8" w:rsidRPr="004239E8" w:rsidRDefault="004239E8" w:rsidP="00BB28C0">
            <w:pPr>
              <w:jc w:val="center"/>
              <w:cnfStyle w:val="100000000000"/>
              <w:rPr>
                <w:rFonts w:ascii="Garamond" w:hAnsi="Garamond"/>
                <w:lang w:val="es-ES_tradnl"/>
              </w:rPr>
            </w:pPr>
            <w:r w:rsidRPr="004239E8">
              <w:rPr>
                <w:rFonts w:ascii="Garamond" w:hAnsi="Garamond"/>
                <w:lang w:val="es-ES_tradnl"/>
              </w:rPr>
              <w:t>Tradicional</w:t>
            </w:r>
          </w:p>
        </w:tc>
      </w:tr>
      <w:tr w:rsidR="004239E8" w:rsidRPr="004239E8" w:rsidTr="00BB28C0">
        <w:trPr>
          <w:cnfStyle w:val="000000100000"/>
        </w:trPr>
        <w:tc>
          <w:tcPr>
            <w:cnfStyle w:val="001000000000"/>
            <w:tcW w:w="1951" w:type="dxa"/>
          </w:tcPr>
          <w:p w:rsidR="004239E8" w:rsidRPr="004239E8" w:rsidRDefault="004239E8" w:rsidP="00BB28C0">
            <w:pPr>
              <w:jc w:val="center"/>
              <w:rPr>
                <w:rFonts w:ascii="Garamond" w:hAnsi="Garamond"/>
                <w:vertAlign w:val="superscript"/>
                <w:lang w:val="es-ES_tradnl"/>
              </w:rPr>
            </w:pPr>
            <w:r w:rsidRPr="004239E8">
              <w:rPr>
                <w:rFonts w:ascii="Garamond" w:hAnsi="Garamond"/>
                <w:lang w:val="es-ES_tradnl"/>
              </w:rPr>
              <w:t>S</w:t>
            </w:r>
            <w:r w:rsidRPr="004239E8">
              <w:rPr>
                <w:rFonts w:ascii="Garamond" w:hAnsi="Garamond"/>
                <w:vertAlign w:val="superscript"/>
                <w:lang w:val="es-ES_tradnl"/>
              </w:rPr>
              <w:t>2-</w:t>
            </w:r>
          </w:p>
        </w:tc>
        <w:tc>
          <w:tcPr>
            <w:tcW w:w="2268" w:type="dxa"/>
          </w:tcPr>
          <w:p w:rsidR="004239E8" w:rsidRPr="004239E8" w:rsidRDefault="004239E8" w:rsidP="00BB28C0">
            <w:pPr>
              <w:jc w:val="center"/>
              <w:cnfStyle w:val="000000100000"/>
              <w:rPr>
                <w:rFonts w:ascii="Garamond" w:hAnsi="Garamond"/>
                <w:vertAlign w:val="superscript"/>
                <w:lang w:val="es-ES_tradnl"/>
              </w:rPr>
            </w:pPr>
            <w:r w:rsidRPr="004239E8">
              <w:rPr>
                <w:rFonts w:ascii="Garamond" w:hAnsi="Garamond"/>
                <w:lang w:val="es-ES_tradnl"/>
              </w:rPr>
              <w:t>SO</w:t>
            </w:r>
            <w:r w:rsidRPr="004239E8">
              <w:rPr>
                <w:rFonts w:ascii="Garamond" w:hAnsi="Garamond"/>
                <w:vertAlign w:val="subscript"/>
                <w:lang w:val="es-ES_tradnl"/>
              </w:rPr>
              <w:t>2</w:t>
            </w:r>
            <w:r w:rsidRPr="004239E8">
              <w:rPr>
                <w:rFonts w:ascii="Garamond" w:hAnsi="Garamond"/>
                <w:vertAlign w:val="superscript"/>
                <w:lang w:val="es-ES_tradnl"/>
              </w:rPr>
              <w:t>2-</w:t>
            </w:r>
          </w:p>
        </w:tc>
        <w:tc>
          <w:tcPr>
            <w:tcW w:w="4425" w:type="dxa"/>
          </w:tcPr>
          <w:p w:rsidR="004239E8" w:rsidRPr="004239E8" w:rsidRDefault="004239E8" w:rsidP="00BB28C0">
            <w:pPr>
              <w:jc w:val="center"/>
              <w:cnfStyle w:val="000000100000"/>
              <w:rPr>
                <w:rFonts w:ascii="Garamond" w:hAnsi="Garamond"/>
                <w:lang w:val="es-ES_tradnl"/>
              </w:rPr>
            </w:pPr>
            <w:r w:rsidRPr="004239E8">
              <w:rPr>
                <w:rFonts w:ascii="Garamond" w:hAnsi="Garamond"/>
                <w:lang w:val="es-ES_tradnl"/>
              </w:rPr>
              <w:t>Ion hiposulfito</w:t>
            </w:r>
          </w:p>
        </w:tc>
      </w:tr>
      <w:tr w:rsidR="004239E8" w:rsidRPr="004239E8" w:rsidTr="00BB28C0">
        <w:trPr>
          <w:cnfStyle w:val="000000010000"/>
        </w:trPr>
        <w:tc>
          <w:tcPr>
            <w:cnfStyle w:val="001000000000"/>
            <w:tcW w:w="1951" w:type="dxa"/>
          </w:tcPr>
          <w:p w:rsidR="004239E8" w:rsidRPr="004239E8" w:rsidRDefault="004239E8" w:rsidP="00BB28C0">
            <w:pPr>
              <w:jc w:val="center"/>
              <w:rPr>
                <w:rFonts w:ascii="Garamond" w:hAnsi="Garamond"/>
                <w:vertAlign w:val="superscript"/>
                <w:lang w:val="es-ES_tradnl"/>
              </w:rPr>
            </w:pPr>
            <w:r w:rsidRPr="004239E8">
              <w:rPr>
                <w:rFonts w:ascii="Garamond" w:hAnsi="Garamond"/>
                <w:lang w:val="es-ES_tradnl"/>
              </w:rPr>
              <w:t>S</w:t>
            </w:r>
            <w:r w:rsidRPr="004239E8">
              <w:rPr>
                <w:rFonts w:ascii="Garamond" w:hAnsi="Garamond"/>
                <w:vertAlign w:val="superscript"/>
                <w:lang w:val="es-ES_tradnl"/>
              </w:rPr>
              <w:t>4-</w:t>
            </w:r>
          </w:p>
        </w:tc>
        <w:tc>
          <w:tcPr>
            <w:tcW w:w="2268" w:type="dxa"/>
          </w:tcPr>
          <w:p w:rsidR="004239E8" w:rsidRPr="004239E8" w:rsidRDefault="004239E8" w:rsidP="00BB28C0">
            <w:pPr>
              <w:jc w:val="center"/>
              <w:cnfStyle w:val="000000010000"/>
              <w:rPr>
                <w:rFonts w:ascii="Garamond" w:hAnsi="Garamond"/>
                <w:vertAlign w:val="superscript"/>
                <w:lang w:val="es-ES_tradnl"/>
              </w:rPr>
            </w:pPr>
            <w:r w:rsidRPr="004239E8">
              <w:rPr>
                <w:rFonts w:ascii="Garamond" w:hAnsi="Garamond"/>
                <w:lang w:val="es-ES_tradnl"/>
              </w:rPr>
              <w:t>SO</w:t>
            </w:r>
            <w:r w:rsidRPr="004239E8">
              <w:rPr>
                <w:rFonts w:ascii="Garamond" w:hAnsi="Garamond"/>
                <w:vertAlign w:val="subscript"/>
                <w:lang w:val="es-ES_tradnl"/>
              </w:rPr>
              <w:t>3</w:t>
            </w:r>
            <w:r w:rsidRPr="004239E8">
              <w:rPr>
                <w:rFonts w:ascii="Garamond" w:hAnsi="Garamond"/>
                <w:vertAlign w:val="superscript"/>
                <w:lang w:val="es-ES_tradnl"/>
              </w:rPr>
              <w:t>2-</w:t>
            </w:r>
          </w:p>
        </w:tc>
        <w:tc>
          <w:tcPr>
            <w:tcW w:w="4425" w:type="dxa"/>
          </w:tcPr>
          <w:p w:rsidR="004239E8" w:rsidRPr="004239E8" w:rsidRDefault="004239E8" w:rsidP="00BB28C0">
            <w:pPr>
              <w:jc w:val="center"/>
              <w:cnfStyle w:val="000000010000"/>
              <w:rPr>
                <w:rFonts w:ascii="Garamond" w:hAnsi="Garamond"/>
                <w:lang w:val="es-ES_tradnl"/>
              </w:rPr>
            </w:pPr>
            <w:r w:rsidRPr="004239E8">
              <w:rPr>
                <w:rFonts w:ascii="Garamond" w:hAnsi="Garamond"/>
                <w:lang w:val="es-ES_tradnl"/>
              </w:rPr>
              <w:t>Ion sulfito</w:t>
            </w:r>
          </w:p>
        </w:tc>
      </w:tr>
      <w:tr w:rsidR="004239E8" w:rsidRPr="004239E8" w:rsidTr="00BB28C0">
        <w:trPr>
          <w:cnfStyle w:val="000000100000"/>
        </w:trPr>
        <w:tc>
          <w:tcPr>
            <w:cnfStyle w:val="001000000000"/>
            <w:tcW w:w="1951" w:type="dxa"/>
          </w:tcPr>
          <w:p w:rsidR="004239E8" w:rsidRPr="004239E8" w:rsidRDefault="004239E8" w:rsidP="00BB28C0">
            <w:pPr>
              <w:jc w:val="center"/>
              <w:rPr>
                <w:rFonts w:ascii="Garamond" w:hAnsi="Garamond"/>
                <w:vertAlign w:val="superscript"/>
                <w:lang w:val="es-ES_tradnl"/>
              </w:rPr>
            </w:pPr>
            <w:r w:rsidRPr="004239E8">
              <w:rPr>
                <w:rFonts w:ascii="Garamond" w:hAnsi="Garamond"/>
                <w:lang w:val="es-ES_tradnl"/>
              </w:rPr>
              <w:t>S</w:t>
            </w:r>
            <w:r w:rsidRPr="004239E8">
              <w:rPr>
                <w:rFonts w:ascii="Garamond" w:hAnsi="Garamond"/>
                <w:vertAlign w:val="superscript"/>
                <w:lang w:val="es-ES_tradnl"/>
              </w:rPr>
              <w:t>6-</w:t>
            </w:r>
          </w:p>
        </w:tc>
        <w:tc>
          <w:tcPr>
            <w:tcW w:w="2268" w:type="dxa"/>
          </w:tcPr>
          <w:p w:rsidR="004239E8" w:rsidRPr="004239E8" w:rsidRDefault="004239E8" w:rsidP="00BB28C0">
            <w:pPr>
              <w:jc w:val="center"/>
              <w:cnfStyle w:val="000000100000"/>
              <w:rPr>
                <w:rFonts w:ascii="Garamond" w:hAnsi="Garamond"/>
                <w:vertAlign w:val="superscript"/>
                <w:lang w:val="es-ES_tradnl"/>
              </w:rPr>
            </w:pPr>
            <w:r w:rsidRPr="004239E8">
              <w:rPr>
                <w:rFonts w:ascii="Garamond" w:hAnsi="Garamond"/>
                <w:lang w:val="es-ES_tradnl"/>
              </w:rPr>
              <w:t>SO</w:t>
            </w:r>
            <w:r w:rsidRPr="004239E8">
              <w:rPr>
                <w:rFonts w:ascii="Garamond" w:hAnsi="Garamond"/>
                <w:vertAlign w:val="subscript"/>
                <w:lang w:val="es-ES_tradnl"/>
              </w:rPr>
              <w:t>4</w:t>
            </w:r>
            <w:r w:rsidRPr="004239E8">
              <w:rPr>
                <w:rFonts w:ascii="Garamond" w:hAnsi="Garamond"/>
                <w:vertAlign w:val="superscript"/>
                <w:lang w:val="es-ES_tradnl"/>
              </w:rPr>
              <w:t>2-</w:t>
            </w:r>
          </w:p>
        </w:tc>
        <w:tc>
          <w:tcPr>
            <w:tcW w:w="4425" w:type="dxa"/>
          </w:tcPr>
          <w:p w:rsidR="004239E8" w:rsidRPr="004239E8" w:rsidRDefault="004239E8" w:rsidP="00BB28C0">
            <w:pPr>
              <w:jc w:val="center"/>
              <w:cnfStyle w:val="000000100000"/>
              <w:rPr>
                <w:rFonts w:ascii="Garamond" w:hAnsi="Garamond"/>
                <w:lang w:val="es-ES_tradnl"/>
              </w:rPr>
            </w:pPr>
            <w:r w:rsidRPr="004239E8">
              <w:rPr>
                <w:rFonts w:ascii="Garamond" w:hAnsi="Garamond"/>
                <w:lang w:val="es-ES_tradnl"/>
              </w:rPr>
              <w:t>Ion sulfato</w:t>
            </w:r>
          </w:p>
        </w:tc>
      </w:tr>
    </w:tbl>
    <w:p w:rsidR="004239E8" w:rsidRDefault="004239E8" w:rsidP="004239E8">
      <w:pPr>
        <w:jc w:val="center"/>
        <w:rPr>
          <w:rFonts w:ascii="Garamond" w:hAnsi="Garamond"/>
          <w:sz w:val="24"/>
          <w:szCs w:val="24"/>
          <w:lang w:val="es-ES_tradnl"/>
        </w:rPr>
      </w:pPr>
    </w:p>
    <w:p w:rsidR="004239E8" w:rsidRPr="00BB28C0" w:rsidRDefault="004239E8" w:rsidP="004239E8">
      <w:pPr>
        <w:rPr>
          <w:rFonts w:ascii="Garamond" w:hAnsi="Garamond"/>
          <w:lang w:val="es-ES_tradnl"/>
        </w:rPr>
      </w:pPr>
      <w:r w:rsidRPr="00BB28C0">
        <w:rPr>
          <w:rFonts w:ascii="Garamond" w:hAnsi="Garamond"/>
          <w:lang w:val="es-ES_tradnl"/>
        </w:rPr>
        <w:t xml:space="preserve">Si el elemento, actúa con </w:t>
      </w:r>
      <w:r w:rsidRPr="00BB28C0">
        <w:rPr>
          <w:rFonts w:ascii="Garamond" w:hAnsi="Garamond"/>
          <w:b/>
          <w:lang w:val="es-ES_tradnl"/>
        </w:rPr>
        <w:t>dos estados de oxidación</w:t>
      </w:r>
      <w:r w:rsidRPr="00BB28C0">
        <w:rPr>
          <w:rFonts w:ascii="Garamond" w:hAnsi="Garamond"/>
          <w:lang w:val="es-ES_tradnl"/>
        </w:rPr>
        <w:t xml:space="preserve">, permanecen los dos sufijos centrales. </w:t>
      </w:r>
      <w:r w:rsidRPr="00BB28C0">
        <w:rPr>
          <w:rFonts w:ascii="Garamond" w:hAnsi="Garamond"/>
          <w:b/>
          <w:lang w:val="es-ES_tradnl"/>
        </w:rPr>
        <w:t>–</w:t>
      </w:r>
      <w:proofErr w:type="spellStart"/>
      <w:r w:rsidRPr="00BB28C0">
        <w:rPr>
          <w:rFonts w:ascii="Garamond" w:hAnsi="Garamond"/>
          <w:b/>
          <w:lang w:val="es-ES_tradnl"/>
        </w:rPr>
        <w:t>ito</w:t>
      </w:r>
      <w:proofErr w:type="spellEnd"/>
      <w:r w:rsidRPr="00BB28C0">
        <w:rPr>
          <w:rFonts w:ascii="Garamond" w:hAnsi="Garamond"/>
          <w:lang w:val="es-ES_tradnl"/>
        </w:rPr>
        <w:t xml:space="preserve">, para el menor y </w:t>
      </w:r>
      <w:r w:rsidRPr="00BB28C0">
        <w:rPr>
          <w:rFonts w:ascii="Garamond" w:hAnsi="Garamond"/>
          <w:b/>
          <w:lang w:val="es-ES_tradnl"/>
        </w:rPr>
        <w:t>–ato</w:t>
      </w:r>
      <w:r w:rsidRPr="00BB28C0">
        <w:rPr>
          <w:rFonts w:ascii="Garamond" w:hAnsi="Garamond"/>
          <w:lang w:val="es-ES_tradnl"/>
        </w:rPr>
        <w:t>, para el mayor.</w:t>
      </w:r>
    </w:p>
    <w:p w:rsidR="004239E8" w:rsidRPr="00BB28C0" w:rsidRDefault="004239E8" w:rsidP="004239E8">
      <w:pPr>
        <w:pStyle w:val="Prrafodelista"/>
        <w:numPr>
          <w:ilvl w:val="0"/>
          <w:numId w:val="20"/>
        </w:numPr>
        <w:jc w:val="both"/>
        <w:rPr>
          <w:rFonts w:ascii="Garamond" w:hAnsi="Garamond"/>
          <w:lang w:val="es-ES_tradnl"/>
        </w:rPr>
      </w:pPr>
      <w:r w:rsidRPr="00BB28C0">
        <w:rPr>
          <w:rFonts w:ascii="Garamond" w:hAnsi="Garamond"/>
          <w:b/>
          <w:lang w:val="es-ES_tradnl"/>
        </w:rPr>
        <w:t xml:space="preserve">Otros prefijos en la nomenclatura tradicional: di-, orto-, piro-, </w:t>
      </w:r>
      <w:proofErr w:type="spellStart"/>
      <w:r w:rsidRPr="00BB28C0">
        <w:rPr>
          <w:rFonts w:ascii="Garamond" w:hAnsi="Garamond"/>
          <w:b/>
          <w:lang w:val="es-ES_tradnl"/>
        </w:rPr>
        <w:t>tio</w:t>
      </w:r>
      <w:proofErr w:type="spellEnd"/>
      <w:r w:rsidRPr="00BB28C0">
        <w:rPr>
          <w:rFonts w:ascii="Garamond" w:hAnsi="Garamond"/>
          <w:b/>
          <w:lang w:val="es-ES_tradnl"/>
        </w:rPr>
        <w:t>-.</w:t>
      </w:r>
    </w:p>
    <w:p w:rsidR="004239E8" w:rsidRPr="00BB28C0" w:rsidRDefault="004239E8" w:rsidP="004239E8">
      <w:pPr>
        <w:jc w:val="both"/>
        <w:rPr>
          <w:rFonts w:ascii="Garamond" w:hAnsi="Garamond"/>
          <w:lang w:val="es-ES_tradnl"/>
        </w:rPr>
      </w:pPr>
      <w:proofErr w:type="gramStart"/>
      <w:r w:rsidRPr="00BB28C0">
        <w:rPr>
          <w:rFonts w:ascii="Garamond" w:hAnsi="Garamond"/>
          <w:b/>
          <w:lang w:val="es-ES_tradnl"/>
        </w:rPr>
        <w:t>di</w:t>
      </w:r>
      <w:proofErr w:type="gramEnd"/>
      <w:r w:rsidRPr="00BB28C0">
        <w:rPr>
          <w:rFonts w:ascii="Garamond" w:hAnsi="Garamond"/>
          <w:b/>
          <w:lang w:val="es-ES_tradnl"/>
        </w:rPr>
        <w:t xml:space="preserve">- </w:t>
      </w:r>
      <w:r w:rsidRPr="00BB28C0">
        <w:rPr>
          <w:rFonts w:ascii="Garamond" w:hAnsi="Garamond"/>
          <w:lang w:val="es-ES_tradnl"/>
        </w:rPr>
        <w:t xml:space="preserve">Indica que hay </w:t>
      </w:r>
      <w:r w:rsidRPr="00BB28C0">
        <w:rPr>
          <w:rFonts w:ascii="Garamond" w:hAnsi="Garamond"/>
          <w:b/>
          <w:lang w:val="es-ES_tradnl"/>
        </w:rPr>
        <w:t xml:space="preserve">dos </w:t>
      </w:r>
      <w:r w:rsidRPr="00BB28C0">
        <w:rPr>
          <w:rFonts w:ascii="Garamond" w:hAnsi="Garamond"/>
          <w:lang w:val="es-ES_tradnl"/>
        </w:rPr>
        <w:t xml:space="preserve">átomos del elemento que no es oxígeno. </w:t>
      </w:r>
      <w:proofErr w:type="spellStart"/>
      <w:r w:rsidRPr="00BB28C0">
        <w:rPr>
          <w:rFonts w:ascii="Garamond" w:hAnsi="Garamond"/>
          <w:lang w:val="es-ES_tradnl"/>
        </w:rPr>
        <w:t>Ej</w:t>
      </w:r>
      <w:proofErr w:type="spellEnd"/>
      <w:r w:rsidRPr="00BB28C0">
        <w:rPr>
          <w:rFonts w:ascii="Garamond" w:hAnsi="Garamond"/>
          <w:lang w:val="es-ES_tradnl"/>
        </w:rPr>
        <w:t xml:space="preserve">: Ion </w:t>
      </w:r>
      <w:proofErr w:type="spellStart"/>
      <w:r w:rsidRPr="00BB28C0">
        <w:rPr>
          <w:rFonts w:ascii="Garamond" w:hAnsi="Garamond"/>
          <w:lang w:val="es-ES_tradnl"/>
        </w:rPr>
        <w:t>disulfato</w:t>
      </w:r>
      <w:proofErr w:type="spellEnd"/>
      <w:r w:rsidRPr="00BB28C0">
        <w:rPr>
          <w:rFonts w:ascii="Garamond" w:hAnsi="Garamond"/>
          <w:lang w:val="es-ES_tradnl"/>
        </w:rPr>
        <w:t>: S</w:t>
      </w:r>
      <w:r w:rsidRPr="00BB28C0">
        <w:rPr>
          <w:rFonts w:ascii="Garamond" w:hAnsi="Garamond"/>
          <w:vertAlign w:val="subscript"/>
          <w:lang w:val="es-ES_tradnl"/>
        </w:rPr>
        <w:t>2</w:t>
      </w:r>
      <w:r w:rsidRPr="00BB28C0">
        <w:rPr>
          <w:rFonts w:ascii="Garamond" w:hAnsi="Garamond"/>
          <w:lang w:val="es-ES_tradnl"/>
        </w:rPr>
        <w:t>O</w:t>
      </w:r>
      <w:r w:rsidRPr="00BB28C0">
        <w:rPr>
          <w:rFonts w:ascii="Garamond" w:hAnsi="Garamond"/>
          <w:vertAlign w:val="subscript"/>
          <w:lang w:val="es-ES_tradnl"/>
        </w:rPr>
        <w:t>7</w:t>
      </w:r>
      <w:r w:rsidRPr="00BB28C0">
        <w:rPr>
          <w:rFonts w:ascii="Garamond" w:hAnsi="Garamond"/>
          <w:vertAlign w:val="superscript"/>
          <w:lang w:val="es-ES_tradnl"/>
        </w:rPr>
        <w:t>2-</w:t>
      </w:r>
    </w:p>
    <w:p w:rsidR="004239E8" w:rsidRPr="00BB28C0" w:rsidRDefault="004239E8" w:rsidP="004239E8">
      <w:pPr>
        <w:jc w:val="both"/>
        <w:rPr>
          <w:rFonts w:ascii="Garamond" w:hAnsi="Garamond"/>
          <w:lang w:val="es-ES_tradnl"/>
        </w:rPr>
      </w:pPr>
      <w:proofErr w:type="gramStart"/>
      <w:r w:rsidRPr="00BB28C0">
        <w:rPr>
          <w:rFonts w:ascii="Garamond" w:hAnsi="Garamond"/>
          <w:b/>
          <w:lang w:val="es-ES_tradnl"/>
        </w:rPr>
        <w:t>orto</w:t>
      </w:r>
      <w:proofErr w:type="gramEnd"/>
      <w:r w:rsidRPr="00BB28C0">
        <w:rPr>
          <w:rFonts w:ascii="Garamond" w:hAnsi="Garamond"/>
          <w:b/>
          <w:lang w:val="es-ES_tradnl"/>
        </w:rPr>
        <w:t xml:space="preserve">- </w:t>
      </w:r>
      <w:r w:rsidRPr="00BB28C0">
        <w:rPr>
          <w:rFonts w:ascii="Garamond" w:hAnsi="Garamond"/>
          <w:lang w:val="es-ES_tradnl"/>
        </w:rPr>
        <w:t xml:space="preserve">El ion lleva un átomo de oxígeno más de los necesario. </w:t>
      </w:r>
      <w:proofErr w:type="spellStart"/>
      <w:r w:rsidRPr="00BB28C0">
        <w:rPr>
          <w:rFonts w:ascii="Garamond" w:hAnsi="Garamond"/>
          <w:lang w:val="es-ES_tradnl"/>
        </w:rPr>
        <w:t>Ej</w:t>
      </w:r>
      <w:proofErr w:type="spellEnd"/>
      <w:r w:rsidRPr="00BB28C0">
        <w:rPr>
          <w:rFonts w:ascii="Garamond" w:hAnsi="Garamond"/>
          <w:lang w:val="es-ES_tradnl"/>
        </w:rPr>
        <w:t xml:space="preserve">: Ion </w:t>
      </w:r>
      <w:proofErr w:type="spellStart"/>
      <w:r w:rsidRPr="00BB28C0">
        <w:rPr>
          <w:rFonts w:ascii="Garamond" w:hAnsi="Garamond"/>
          <w:lang w:val="es-ES_tradnl"/>
        </w:rPr>
        <w:t>ortoborato</w:t>
      </w:r>
      <w:proofErr w:type="spellEnd"/>
      <w:r w:rsidRPr="00BB28C0">
        <w:rPr>
          <w:rFonts w:ascii="Garamond" w:hAnsi="Garamond"/>
          <w:lang w:val="es-ES_tradnl"/>
        </w:rPr>
        <w:t>: BO</w:t>
      </w:r>
      <w:r w:rsidRPr="00BB28C0">
        <w:rPr>
          <w:rFonts w:ascii="Garamond" w:hAnsi="Garamond"/>
          <w:vertAlign w:val="subscript"/>
          <w:lang w:val="es-ES_tradnl"/>
        </w:rPr>
        <w:t>3</w:t>
      </w:r>
      <w:r w:rsidRPr="00BB28C0">
        <w:rPr>
          <w:rFonts w:ascii="Garamond" w:hAnsi="Garamond"/>
          <w:vertAlign w:val="superscript"/>
          <w:lang w:val="es-ES_tradnl"/>
        </w:rPr>
        <w:t>3-</w:t>
      </w:r>
    </w:p>
    <w:p w:rsidR="004239E8" w:rsidRPr="00BB28C0" w:rsidRDefault="004239E8" w:rsidP="004239E8">
      <w:pPr>
        <w:jc w:val="both"/>
        <w:rPr>
          <w:rFonts w:ascii="Garamond" w:hAnsi="Garamond"/>
          <w:lang w:val="es-ES_tradnl"/>
        </w:rPr>
      </w:pPr>
      <w:proofErr w:type="gramStart"/>
      <w:r w:rsidRPr="00BB28C0">
        <w:rPr>
          <w:rFonts w:ascii="Garamond" w:hAnsi="Garamond"/>
          <w:b/>
          <w:lang w:val="es-ES_tradnl"/>
        </w:rPr>
        <w:t>piro</w:t>
      </w:r>
      <w:proofErr w:type="gramEnd"/>
      <w:r w:rsidRPr="00BB28C0">
        <w:rPr>
          <w:rFonts w:ascii="Garamond" w:hAnsi="Garamond"/>
          <w:b/>
          <w:lang w:val="es-ES_tradnl"/>
        </w:rPr>
        <w:t>-=</w:t>
      </w:r>
      <w:proofErr w:type="spellStart"/>
      <w:r w:rsidRPr="00BB28C0">
        <w:rPr>
          <w:rFonts w:ascii="Garamond" w:hAnsi="Garamond"/>
          <w:b/>
          <w:lang w:val="es-ES_tradnl"/>
        </w:rPr>
        <w:t>di+orto</w:t>
      </w:r>
      <w:proofErr w:type="spellEnd"/>
      <w:r w:rsidRPr="00BB28C0">
        <w:rPr>
          <w:rFonts w:ascii="Garamond" w:hAnsi="Garamond"/>
          <w:lang w:val="es-ES_tradnl"/>
        </w:rPr>
        <w:t xml:space="preserve">. El ion lleva dos átomos del elemento central y un oxígeno más de lo necesario para quedar negativo. </w:t>
      </w:r>
      <w:proofErr w:type="spellStart"/>
      <w:r w:rsidRPr="00BB28C0">
        <w:rPr>
          <w:rFonts w:ascii="Garamond" w:hAnsi="Garamond"/>
          <w:lang w:val="es-ES_tradnl"/>
        </w:rPr>
        <w:t>Ej</w:t>
      </w:r>
      <w:proofErr w:type="spellEnd"/>
      <w:r w:rsidRPr="00BB28C0">
        <w:rPr>
          <w:rFonts w:ascii="Garamond" w:hAnsi="Garamond"/>
          <w:lang w:val="es-ES_tradnl"/>
        </w:rPr>
        <w:t>: Ion pirofosfato: P</w:t>
      </w:r>
      <w:r w:rsidRPr="00BB28C0">
        <w:rPr>
          <w:rFonts w:ascii="Garamond" w:hAnsi="Garamond"/>
          <w:vertAlign w:val="subscript"/>
          <w:lang w:val="es-ES_tradnl"/>
        </w:rPr>
        <w:t>2</w:t>
      </w:r>
      <w:r w:rsidRPr="00BB28C0">
        <w:rPr>
          <w:rFonts w:ascii="Garamond" w:hAnsi="Garamond"/>
          <w:lang w:val="es-ES_tradnl"/>
        </w:rPr>
        <w:t>O</w:t>
      </w:r>
      <w:r w:rsidRPr="00BB28C0">
        <w:rPr>
          <w:rFonts w:ascii="Garamond" w:hAnsi="Garamond"/>
          <w:vertAlign w:val="subscript"/>
          <w:lang w:val="es-ES_tradnl"/>
        </w:rPr>
        <w:t>7</w:t>
      </w:r>
      <w:r w:rsidRPr="00BB28C0">
        <w:rPr>
          <w:rFonts w:ascii="Garamond" w:hAnsi="Garamond"/>
          <w:vertAlign w:val="superscript"/>
          <w:lang w:val="es-ES_tradnl"/>
        </w:rPr>
        <w:t>4-</w:t>
      </w:r>
    </w:p>
    <w:p w:rsidR="004239E8" w:rsidRPr="00BB28C0" w:rsidRDefault="004239E8" w:rsidP="004239E8">
      <w:pPr>
        <w:jc w:val="both"/>
        <w:rPr>
          <w:rFonts w:ascii="Garamond" w:hAnsi="Garamond"/>
          <w:lang w:val="es-ES_tradnl"/>
        </w:rPr>
      </w:pPr>
      <w:proofErr w:type="spellStart"/>
      <w:proofErr w:type="gramStart"/>
      <w:r w:rsidRPr="00BB28C0">
        <w:rPr>
          <w:rFonts w:ascii="Garamond" w:hAnsi="Garamond"/>
          <w:b/>
          <w:lang w:val="es-ES_tradnl"/>
        </w:rPr>
        <w:t>tio</w:t>
      </w:r>
      <w:proofErr w:type="spellEnd"/>
      <w:r w:rsidRPr="00BB28C0">
        <w:rPr>
          <w:rFonts w:ascii="Garamond" w:hAnsi="Garamond"/>
          <w:b/>
          <w:lang w:val="es-ES_tradnl"/>
        </w:rPr>
        <w:t>-</w:t>
      </w:r>
      <w:proofErr w:type="gramEnd"/>
      <w:r w:rsidRPr="00BB28C0">
        <w:rPr>
          <w:rFonts w:ascii="Garamond" w:hAnsi="Garamond"/>
          <w:lang w:val="es-ES_tradnl"/>
        </w:rPr>
        <w:t xml:space="preserve"> Los aniones que comienzan por </w:t>
      </w:r>
      <w:proofErr w:type="spellStart"/>
      <w:r w:rsidRPr="00BB28C0">
        <w:rPr>
          <w:rFonts w:ascii="Garamond" w:hAnsi="Garamond"/>
          <w:lang w:val="es-ES_tradnl"/>
        </w:rPr>
        <w:t>tio</w:t>
      </w:r>
      <w:proofErr w:type="spellEnd"/>
      <w:r w:rsidRPr="00BB28C0">
        <w:rPr>
          <w:rFonts w:ascii="Garamond" w:hAnsi="Garamond"/>
          <w:lang w:val="es-ES_tradnl"/>
        </w:rPr>
        <w:t>, se sustituyen alguno de los iones óxido O</w:t>
      </w:r>
      <w:r w:rsidRPr="00BB28C0">
        <w:rPr>
          <w:rFonts w:ascii="Garamond" w:hAnsi="Garamond"/>
          <w:vertAlign w:val="superscript"/>
          <w:lang w:val="es-ES_tradnl"/>
        </w:rPr>
        <w:t>2-</w:t>
      </w:r>
      <w:r w:rsidRPr="00BB28C0">
        <w:rPr>
          <w:rFonts w:ascii="Garamond" w:hAnsi="Garamond"/>
          <w:lang w:val="es-ES_tradnl"/>
        </w:rPr>
        <w:t xml:space="preserve"> por iones sulfuro S</w:t>
      </w:r>
      <w:r w:rsidRPr="00BB28C0">
        <w:rPr>
          <w:rFonts w:ascii="Garamond" w:hAnsi="Garamond"/>
          <w:vertAlign w:val="superscript"/>
          <w:lang w:val="es-ES_tradnl"/>
        </w:rPr>
        <w:t>2-</w:t>
      </w:r>
      <w:r w:rsidRPr="00BB28C0">
        <w:rPr>
          <w:rFonts w:ascii="Garamond" w:hAnsi="Garamond"/>
          <w:lang w:val="es-ES_tradnl"/>
        </w:rPr>
        <w:t xml:space="preserve">. </w:t>
      </w:r>
      <w:proofErr w:type="spellStart"/>
      <w:r w:rsidRPr="00BB28C0">
        <w:rPr>
          <w:rFonts w:ascii="Garamond" w:hAnsi="Garamond"/>
          <w:lang w:val="es-ES_tradnl"/>
        </w:rPr>
        <w:t>Ej</w:t>
      </w:r>
      <w:proofErr w:type="spellEnd"/>
      <w:r w:rsidRPr="00BB28C0">
        <w:rPr>
          <w:rFonts w:ascii="Garamond" w:hAnsi="Garamond"/>
          <w:lang w:val="es-ES_tradnl"/>
        </w:rPr>
        <w:t xml:space="preserve">: </w:t>
      </w:r>
      <w:proofErr w:type="spellStart"/>
      <w:r w:rsidRPr="00BB28C0">
        <w:rPr>
          <w:rFonts w:ascii="Garamond" w:hAnsi="Garamond"/>
          <w:lang w:val="es-ES_tradnl"/>
        </w:rPr>
        <w:t>Anion</w:t>
      </w:r>
      <w:proofErr w:type="spellEnd"/>
      <w:r w:rsidRPr="00BB28C0">
        <w:rPr>
          <w:rFonts w:ascii="Garamond" w:hAnsi="Garamond"/>
          <w:lang w:val="es-ES_tradnl"/>
        </w:rPr>
        <w:t xml:space="preserve"> </w:t>
      </w:r>
      <w:proofErr w:type="spellStart"/>
      <w:r w:rsidRPr="00BB28C0">
        <w:rPr>
          <w:rFonts w:ascii="Garamond" w:hAnsi="Garamond"/>
          <w:lang w:val="es-ES_tradnl"/>
        </w:rPr>
        <w:t>tiosulfato</w:t>
      </w:r>
      <w:proofErr w:type="spellEnd"/>
      <w:r w:rsidRPr="00BB28C0">
        <w:rPr>
          <w:rFonts w:ascii="Garamond" w:hAnsi="Garamond"/>
          <w:lang w:val="es-ES_tradnl"/>
        </w:rPr>
        <w:t>: S</w:t>
      </w:r>
      <w:r w:rsidRPr="00BB28C0">
        <w:rPr>
          <w:rFonts w:ascii="Garamond" w:hAnsi="Garamond"/>
          <w:vertAlign w:val="subscript"/>
          <w:lang w:val="es-ES_tradnl"/>
        </w:rPr>
        <w:t>2</w:t>
      </w:r>
      <w:r w:rsidRPr="00BB28C0">
        <w:rPr>
          <w:rFonts w:ascii="Garamond" w:hAnsi="Garamond"/>
          <w:lang w:val="es-ES_tradnl"/>
        </w:rPr>
        <w:t>O</w:t>
      </w:r>
      <w:r w:rsidRPr="00BB28C0">
        <w:rPr>
          <w:rFonts w:ascii="Garamond" w:hAnsi="Garamond"/>
          <w:vertAlign w:val="subscript"/>
          <w:lang w:val="es-ES_tradnl"/>
        </w:rPr>
        <w:t>3</w:t>
      </w:r>
      <w:r w:rsidRPr="00BB28C0">
        <w:rPr>
          <w:rFonts w:ascii="Garamond" w:hAnsi="Garamond"/>
          <w:vertAlign w:val="superscript"/>
          <w:lang w:val="es-ES_tradnl"/>
        </w:rPr>
        <w:t>2-</w:t>
      </w:r>
      <w:r w:rsidRPr="00BB28C0">
        <w:rPr>
          <w:rFonts w:ascii="Garamond" w:hAnsi="Garamond"/>
          <w:lang w:val="es-ES_tradnl"/>
        </w:rPr>
        <w:t xml:space="preserve"> ; anión </w:t>
      </w:r>
      <w:proofErr w:type="spellStart"/>
      <w:r w:rsidRPr="00BB28C0">
        <w:rPr>
          <w:rFonts w:ascii="Garamond" w:hAnsi="Garamond"/>
          <w:lang w:val="es-ES_tradnl"/>
        </w:rPr>
        <w:t>tiocarbonato</w:t>
      </w:r>
      <w:proofErr w:type="spellEnd"/>
      <w:r w:rsidRPr="00BB28C0">
        <w:rPr>
          <w:rFonts w:ascii="Garamond" w:hAnsi="Garamond"/>
          <w:lang w:val="es-ES_tradnl"/>
        </w:rPr>
        <w:t>: CSO</w:t>
      </w:r>
      <w:r w:rsidRPr="00BB28C0">
        <w:rPr>
          <w:rFonts w:ascii="Garamond" w:hAnsi="Garamond"/>
          <w:vertAlign w:val="subscript"/>
          <w:lang w:val="es-ES_tradnl"/>
        </w:rPr>
        <w:t>2</w:t>
      </w:r>
      <w:r w:rsidRPr="00BB28C0">
        <w:rPr>
          <w:rFonts w:ascii="Garamond" w:hAnsi="Garamond"/>
          <w:vertAlign w:val="superscript"/>
          <w:lang w:val="es-ES_tradnl"/>
        </w:rPr>
        <w:t>2-</w:t>
      </w:r>
      <w:r w:rsidRPr="00BB28C0">
        <w:rPr>
          <w:rFonts w:ascii="Garamond" w:hAnsi="Garamond"/>
          <w:lang w:val="es-ES_tradnl"/>
        </w:rPr>
        <w:t xml:space="preserve">; ion </w:t>
      </w:r>
      <w:proofErr w:type="spellStart"/>
      <w:r w:rsidRPr="00BB28C0">
        <w:rPr>
          <w:rFonts w:ascii="Garamond" w:hAnsi="Garamond"/>
          <w:lang w:val="es-ES_tradnl"/>
        </w:rPr>
        <w:t>ditiocarbonato</w:t>
      </w:r>
      <w:proofErr w:type="spellEnd"/>
      <w:r w:rsidRPr="00BB28C0">
        <w:rPr>
          <w:rFonts w:ascii="Garamond" w:hAnsi="Garamond"/>
          <w:lang w:val="es-ES_tradnl"/>
        </w:rPr>
        <w:t>: CS</w:t>
      </w:r>
      <w:r w:rsidRPr="00BB28C0">
        <w:rPr>
          <w:rFonts w:ascii="Garamond" w:hAnsi="Garamond"/>
          <w:vertAlign w:val="subscript"/>
          <w:lang w:val="es-ES_tradnl"/>
        </w:rPr>
        <w:t>2</w:t>
      </w:r>
      <w:r w:rsidRPr="00BB28C0">
        <w:rPr>
          <w:rFonts w:ascii="Garamond" w:hAnsi="Garamond"/>
          <w:lang w:val="es-ES_tradnl"/>
        </w:rPr>
        <w:t>O</w:t>
      </w:r>
      <w:r w:rsidRPr="00BB28C0">
        <w:rPr>
          <w:rFonts w:ascii="Garamond" w:hAnsi="Garamond"/>
          <w:vertAlign w:val="superscript"/>
          <w:lang w:val="es-ES_tradnl"/>
        </w:rPr>
        <w:t>2-</w:t>
      </w:r>
      <w:r w:rsidRPr="00BB28C0">
        <w:rPr>
          <w:rFonts w:ascii="Garamond" w:hAnsi="Garamond"/>
          <w:lang w:val="es-ES_tradnl"/>
        </w:rPr>
        <w:t>.</w:t>
      </w:r>
    </w:p>
    <w:p w:rsidR="00BB28C0" w:rsidRPr="00BB28C0" w:rsidRDefault="00BB28C0" w:rsidP="00BB28C0">
      <w:pPr>
        <w:jc w:val="both"/>
        <w:rPr>
          <w:rFonts w:ascii="Garamond" w:hAnsi="Garamond"/>
          <w:b/>
          <w:lang w:val="es-ES_tradnl"/>
        </w:rPr>
      </w:pPr>
      <w:proofErr w:type="spellStart"/>
      <w:r w:rsidRPr="00BB28C0">
        <w:rPr>
          <w:rFonts w:ascii="Garamond" w:hAnsi="Garamond"/>
          <w:b/>
          <w:sz w:val="24"/>
          <w:szCs w:val="24"/>
          <w:lang w:val="es-ES_tradnl"/>
        </w:rPr>
        <w:t>Oxoaniones</w:t>
      </w:r>
      <w:proofErr w:type="spellEnd"/>
      <w:r w:rsidRPr="00BB28C0">
        <w:rPr>
          <w:rFonts w:ascii="Garamond" w:hAnsi="Garamond"/>
          <w:b/>
          <w:sz w:val="24"/>
          <w:szCs w:val="24"/>
          <w:lang w:val="es-ES_tradnl"/>
        </w:rPr>
        <w:t xml:space="preserve"> de algunos metales de transición</w:t>
      </w:r>
      <w:r w:rsidRPr="00BB28C0">
        <w:rPr>
          <w:rFonts w:ascii="Garamond" w:hAnsi="Garamond"/>
          <w:b/>
          <w:lang w:val="es-ES_tradnl"/>
        </w:rPr>
        <w:t>:</w:t>
      </w:r>
    </w:p>
    <w:p w:rsidR="00BB28C0" w:rsidRPr="00BB28C0" w:rsidRDefault="00BB28C0" w:rsidP="00BB28C0">
      <w:pPr>
        <w:jc w:val="both"/>
        <w:rPr>
          <w:rFonts w:ascii="Garamond" w:hAnsi="Garamond"/>
          <w:lang w:val="es-ES_tradnl"/>
        </w:rPr>
      </w:pPr>
      <w:r w:rsidRPr="00BB28C0">
        <w:rPr>
          <w:rFonts w:ascii="Garamond" w:hAnsi="Garamond"/>
          <w:lang w:val="es-ES_tradnl"/>
        </w:rPr>
        <w:t xml:space="preserve">Veremos ahora, </w:t>
      </w:r>
      <w:proofErr w:type="spellStart"/>
      <w:r w:rsidRPr="00BB28C0">
        <w:rPr>
          <w:rFonts w:ascii="Garamond" w:hAnsi="Garamond"/>
          <w:lang w:val="es-ES_tradnl"/>
        </w:rPr>
        <w:t>oxoaniones</w:t>
      </w:r>
      <w:proofErr w:type="spellEnd"/>
      <w:r w:rsidRPr="00BB28C0">
        <w:rPr>
          <w:rFonts w:ascii="Garamond" w:hAnsi="Garamond"/>
          <w:lang w:val="es-ES_tradnl"/>
        </w:rPr>
        <w:t xml:space="preserve"> cuyos “elementos no metálicos” centrales, son metales en alto estado de oxidación. De estos </w:t>
      </w:r>
      <w:proofErr w:type="spellStart"/>
      <w:r w:rsidRPr="00BB28C0">
        <w:rPr>
          <w:rFonts w:ascii="Garamond" w:hAnsi="Garamond"/>
          <w:lang w:val="es-ES_tradnl"/>
        </w:rPr>
        <w:t>oxoaniones</w:t>
      </w:r>
      <w:proofErr w:type="spellEnd"/>
      <w:r w:rsidRPr="00BB28C0">
        <w:rPr>
          <w:rFonts w:ascii="Garamond" w:hAnsi="Garamond"/>
          <w:lang w:val="es-ES_tradnl"/>
        </w:rPr>
        <w:t xml:space="preserve"> derivarían ácidos que no existen en la naturaleza, pero de ellos derivan las sales que sí se conocen, de ahí su importancia.</w:t>
      </w:r>
    </w:p>
    <w:p w:rsidR="00BB28C0" w:rsidRPr="00BB28C0" w:rsidRDefault="00BB28C0" w:rsidP="00BB28C0">
      <w:pPr>
        <w:jc w:val="both"/>
        <w:rPr>
          <w:rFonts w:ascii="Garamond" w:hAnsi="Garamond"/>
          <w:lang w:val="es-ES_tradnl"/>
        </w:rPr>
      </w:pPr>
      <w:r w:rsidRPr="00BB28C0">
        <w:rPr>
          <w:rFonts w:ascii="Garamond" w:hAnsi="Garamond"/>
          <w:b/>
          <w:lang w:val="es-ES_tradnl"/>
        </w:rPr>
        <w:t xml:space="preserve">Mn, Tc y Re: </w:t>
      </w:r>
      <w:r w:rsidRPr="00BB28C0">
        <w:rPr>
          <w:rFonts w:ascii="Garamond" w:hAnsi="Garamond"/>
          <w:lang w:val="es-ES_tradnl"/>
        </w:rPr>
        <w:t>Los átomos centrales actúan con estados de oxidación IV, VI y VII. En la tabla siguiente tienes la fórmula general</w:t>
      </w:r>
      <w:r w:rsidR="00635C6A">
        <w:rPr>
          <w:rFonts w:ascii="Garamond" w:hAnsi="Garamond"/>
          <w:lang w:val="es-ES_tradnl"/>
        </w:rPr>
        <w:t xml:space="preserve">. En realidad solo saldrán </w:t>
      </w:r>
      <w:proofErr w:type="spellStart"/>
      <w:r w:rsidR="00635C6A">
        <w:rPr>
          <w:rFonts w:ascii="Garamond" w:hAnsi="Garamond"/>
          <w:lang w:val="es-ES_tradnl"/>
        </w:rPr>
        <w:t>oxoaniones</w:t>
      </w:r>
      <w:proofErr w:type="spellEnd"/>
      <w:r w:rsidR="00635C6A">
        <w:rPr>
          <w:rFonts w:ascii="Garamond" w:hAnsi="Garamond"/>
          <w:lang w:val="es-ES_tradnl"/>
        </w:rPr>
        <w:t xml:space="preserve"> del manganeso.</w:t>
      </w:r>
    </w:p>
    <w:tbl>
      <w:tblPr>
        <w:tblStyle w:val="Cuadrculaclara-nfasis1"/>
        <w:tblW w:w="0" w:type="auto"/>
        <w:tblInd w:w="1019" w:type="dxa"/>
        <w:tblLook w:val="04A0"/>
      </w:tblPr>
      <w:tblGrid>
        <w:gridCol w:w="2161"/>
        <w:gridCol w:w="2161"/>
        <w:gridCol w:w="2161"/>
      </w:tblGrid>
      <w:tr w:rsidR="00BB28C0" w:rsidRPr="00BB28C0" w:rsidTr="00BB28C0">
        <w:trPr>
          <w:cnfStyle w:val="100000000000"/>
        </w:trPr>
        <w:tc>
          <w:tcPr>
            <w:cnfStyle w:val="001000000000"/>
            <w:tcW w:w="2161" w:type="dxa"/>
          </w:tcPr>
          <w:p w:rsidR="00BB28C0" w:rsidRPr="00BB28C0" w:rsidRDefault="00BB28C0" w:rsidP="00BB28C0">
            <w:pPr>
              <w:jc w:val="center"/>
              <w:rPr>
                <w:rFonts w:ascii="Garamond" w:hAnsi="Garamond"/>
                <w:lang w:val="es-ES_tradnl"/>
              </w:rPr>
            </w:pPr>
          </w:p>
        </w:tc>
        <w:tc>
          <w:tcPr>
            <w:tcW w:w="2161" w:type="dxa"/>
          </w:tcPr>
          <w:p w:rsidR="00BB28C0" w:rsidRPr="00BB28C0" w:rsidRDefault="00BB28C0" w:rsidP="00BB28C0">
            <w:pPr>
              <w:jc w:val="center"/>
              <w:cnfStyle w:val="100000000000"/>
              <w:rPr>
                <w:rFonts w:ascii="Garamond" w:hAnsi="Garamond"/>
                <w:lang w:val="es-ES_tradnl"/>
              </w:rPr>
            </w:pPr>
            <w:r w:rsidRPr="00BB28C0">
              <w:rPr>
                <w:rFonts w:ascii="Garamond" w:hAnsi="Garamond"/>
                <w:lang w:val="es-ES_tradnl"/>
              </w:rPr>
              <w:t>Fórmula</w:t>
            </w:r>
          </w:p>
        </w:tc>
        <w:tc>
          <w:tcPr>
            <w:tcW w:w="2161" w:type="dxa"/>
          </w:tcPr>
          <w:p w:rsidR="00BB28C0" w:rsidRPr="00BB28C0" w:rsidRDefault="00BB28C0" w:rsidP="00BB28C0">
            <w:pPr>
              <w:jc w:val="center"/>
              <w:cnfStyle w:val="100000000000"/>
              <w:rPr>
                <w:rFonts w:ascii="Garamond" w:hAnsi="Garamond"/>
                <w:lang w:val="es-ES_tradnl"/>
              </w:rPr>
            </w:pPr>
            <w:r w:rsidRPr="00BB28C0">
              <w:rPr>
                <w:rFonts w:ascii="Garamond" w:hAnsi="Garamond"/>
                <w:lang w:val="es-ES_tradnl"/>
              </w:rPr>
              <w:t>Tradicional</w:t>
            </w:r>
          </w:p>
        </w:tc>
      </w:tr>
      <w:tr w:rsidR="00BB28C0" w:rsidRPr="00BB28C0" w:rsidTr="00BB28C0">
        <w:trPr>
          <w:cnfStyle w:val="000000100000"/>
        </w:trPr>
        <w:tc>
          <w:tcPr>
            <w:cnfStyle w:val="001000000000"/>
            <w:tcW w:w="2161" w:type="dxa"/>
          </w:tcPr>
          <w:p w:rsidR="00BB28C0" w:rsidRPr="00BB28C0" w:rsidRDefault="00BB28C0" w:rsidP="00BB28C0">
            <w:pPr>
              <w:jc w:val="center"/>
              <w:rPr>
                <w:rFonts w:ascii="Garamond" w:hAnsi="Garamond"/>
                <w:vertAlign w:val="superscript"/>
                <w:lang w:val="es-ES_tradnl"/>
              </w:rPr>
            </w:pPr>
            <w:r w:rsidRPr="00BB28C0">
              <w:rPr>
                <w:rFonts w:ascii="Garamond" w:hAnsi="Garamond"/>
                <w:lang w:val="es-ES_tradnl"/>
              </w:rPr>
              <w:t>X</w:t>
            </w:r>
            <w:r w:rsidRPr="00BB28C0">
              <w:rPr>
                <w:rFonts w:ascii="Garamond" w:hAnsi="Garamond"/>
                <w:vertAlign w:val="superscript"/>
                <w:lang w:val="es-ES_tradnl"/>
              </w:rPr>
              <w:t>4+</w:t>
            </w:r>
          </w:p>
        </w:tc>
        <w:tc>
          <w:tcPr>
            <w:tcW w:w="2161" w:type="dxa"/>
          </w:tcPr>
          <w:p w:rsidR="00BB28C0" w:rsidRPr="00BB28C0" w:rsidRDefault="00BB28C0" w:rsidP="00BB28C0">
            <w:pPr>
              <w:jc w:val="center"/>
              <w:cnfStyle w:val="000000100000"/>
              <w:rPr>
                <w:rFonts w:ascii="Garamond" w:hAnsi="Garamond"/>
                <w:vertAlign w:val="superscript"/>
                <w:lang w:val="es-ES_tradnl"/>
              </w:rPr>
            </w:pPr>
            <w:r w:rsidRPr="00BB28C0">
              <w:rPr>
                <w:rFonts w:ascii="Garamond" w:hAnsi="Garamond"/>
                <w:lang w:val="es-ES_tradnl"/>
              </w:rPr>
              <w:t>XO</w:t>
            </w:r>
            <w:r w:rsidRPr="00BB28C0">
              <w:rPr>
                <w:rFonts w:ascii="Garamond" w:hAnsi="Garamond"/>
                <w:vertAlign w:val="subscript"/>
                <w:lang w:val="es-ES_tradnl"/>
              </w:rPr>
              <w:t>3</w:t>
            </w:r>
            <w:r w:rsidRPr="00BB28C0">
              <w:rPr>
                <w:rFonts w:ascii="Garamond" w:hAnsi="Garamond"/>
                <w:vertAlign w:val="superscript"/>
                <w:lang w:val="es-ES_tradnl"/>
              </w:rPr>
              <w:t>2-</w:t>
            </w:r>
          </w:p>
        </w:tc>
        <w:tc>
          <w:tcPr>
            <w:tcW w:w="2161" w:type="dxa"/>
          </w:tcPr>
          <w:p w:rsidR="00BB28C0" w:rsidRPr="00BB28C0" w:rsidRDefault="00BB28C0" w:rsidP="00BB28C0">
            <w:pPr>
              <w:jc w:val="center"/>
              <w:cnfStyle w:val="000000100000"/>
              <w:rPr>
                <w:rFonts w:ascii="Garamond" w:hAnsi="Garamond"/>
                <w:lang w:val="es-ES_tradnl"/>
              </w:rPr>
            </w:pPr>
            <w:r w:rsidRPr="00BB28C0">
              <w:rPr>
                <w:rFonts w:ascii="Garamond" w:hAnsi="Garamond"/>
                <w:lang w:val="es-ES_tradnl"/>
              </w:rPr>
              <w:t>X-</w:t>
            </w:r>
            <w:proofErr w:type="spellStart"/>
            <w:r w:rsidRPr="00BB28C0">
              <w:rPr>
                <w:rFonts w:ascii="Garamond" w:hAnsi="Garamond"/>
                <w:lang w:val="es-ES_tradnl"/>
              </w:rPr>
              <w:t>ito</w:t>
            </w:r>
            <w:proofErr w:type="spellEnd"/>
          </w:p>
        </w:tc>
      </w:tr>
      <w:tr w:rsidR="00BB28C0" w:rsidRPr="00BB28C0" w:rsidTr="00BB28C0">
        <w:trPr>
          <w:cnfStyle w:val="000000010000"/>
        </w:trPr>
        <w:tc>
          <w:tcPr>
            <w:cnfStyle w:val="001000000000"/>
            <w:tcW w:w="2161" w:type="dxa"/>
          </w:tcPr>
          <w:p w:rsidR="00BB28C0" w:rsidRPr="00BB28C0" w:rsidRDefault="00BB28C0" w:rsidP="00BB28C0">
            <w:pPr>
              <w:jc w:val="center"/>
              <w:rPr>
                <w:rFonts w:ascii="Garamond" w:hAnsi="Garamond"/>
                <w:vertAlign w:val="superscript"/>
                <w:lang w:val="es-ES_tradnl"/>
              </w:rPr>
            </w:pPr>
            <w:r w:rsidRPr="00BB28C0">
              <w:rPr>
                <w:rFonts w:ascii="Garamond" w:hAnsi="Garamond"/>
                <w:lang w:val="es-ES_tradnl"/>
              </w:rPr>
              <w:t>X</w:t>
            </w:r>
            <w:r w:rsidRPr="00BB28C0">
              <w:rPr>
                <w:rFonts w:ascii="Garamond" w:hAnsi="Garamond"/>
                <w:vertAlign w:val="superscript"/>
                <w:lang w:val="es-ES_tradnl"/>
              </w:rPr>
              <w:t>6+</w:t>
            </w:r>
          </w:p>
        </w:tc>
        <w:tc>
          <w:tcPr>
            <w:tcW w:w="2161" w:type="dxa"/>
          </w:tcPr>
          <w:p w:rsidR="00BB28C0" w:rsidRPr="00BB28C0" w:rsidRDefault="00BB28C0" w:rsidP="00BB28C0">
            <w:pPr>
              <w:jc w:val="center"/>
              <w:cnfStyle w:val="000000010000"/>
              <w:rPr>
                <w:rFonts w:ascii="Garamond" w:hAnsi="Garamond"/>
                <w:vertAlign w:val="superscript"/>
                <w:lang w:val="es-ES_tradnl"/>
              </w:rPr>
            </w:pPr>
            <w:r w:rsidRPr="00BB28C0">
              <w:rPr>
                <w:rFonts w:ascii="Garamond" w:hAnsi="Garamond"/>
                <w:lang w:val="es-ES_tradnl"/>
              </w:rPr>
              <w:t>XO</w:t>
            </w:r>
            <w:r w:rsidRPr="00BB28C0">
              <w:rPr>
                <w:rFonts w:ascii="Garamond" w:hAnsi="Garamond"/>
                <w:vertAlign w:val="subscript"/>
                <w:lang w:val="es-ES_tradnl"/>
              </w:rPr>
              <w:t>4</w:t>
            </w:r>
            <w:r w:rsidRPr="00BB28C0">
              <w:rPr>
                <w:rFonts w:ascii="Garamond" w:hAnsi="Garamond"/>
                <w:vertAlign w:val="superscript"/>
                <w:lang w:val="es-ES_tradnl"/>
              </w:rPr>
              <w:t>2-</w:t>
            </w:r>
          </w:p>
        </w:tc>
        <w:tc>
          <w:tcPr>
            <w:tcW w:w="2161" w:type="dxa"/>
          </w:tcPr>
          <w:p w:rsidR="00BB28C0" w:rsidRPr="00BB28C0" w:rsidRDefault="00BB28C0" w:rsidP="00BB28C0">
            <w:pPr>
              <w:jc w:val="center"/>
              <w:cnfStyle w:val="000000010000"/>
              <w:rPr>
                <w:rFonts w:ascii="Garamond" w:hAnsi="Garamond"/>
                <w:lang w:val="es-ES_tradnl"/>
              </w:rPr>
            </w:pPr>
            <w:r w:rsidRPr="00BB28C0">
              <w:rPr>
                <w:rFonts w:ascii="Garamond" w:hAnsi="Garamond"/>
                <w:lang w:val="es-ES_tradnl"/>
              </w:rPr>
              <w:t>X-ato</w:t>
            </w:r>
          </w:p>
        </w:tc>
      </w:tr>
      <w:tr w:rsidR="00BB28C0" w:rsidRPr="00BB28C0" w:rsidTr="00BB28C0">
        <w:trPr>
          <w:cnfStyle w:val="000000100000"/>
        </w:trPr>
        <w:tc>
          <w:tcPr>
            <w:cnfStyle w:val="001000000000"/>
            <w:tcW w:w="2161" w:type="dxa"/>
          </w:tcPr>
          <w:p w:rsidR="00BB28C0" w:rsidRPr="00BB28C0" w:rsidRDefault="00BB28C0" w:rsidP="00BB28C0">
            <w:pPr>
              <w:jc w:val="center"/>
              <w:rPr>
                <w:rFonts w:ascii="Garamond" w:hAnsi="Garamond"/>
                <w:vertAlign w:val="superscript"/>
                <w:lang w:val="es-ES_tradnl"/>
              </w:rPr>
            </w:pPr>
            <w:r w:rsidRPr="00BB28C0">
              <w:rPr>
                <w:rFonts w:ascii="Garamond" w:hAnsi="Garamond"/>
                <w:lang w:val="es-ES_tradnl"/>
              </w:rPr>
              <w:t>X</w:t>
            </w:r>
            <w:r w:rsidRPr="00BB28C0">
              <w:rPr>
                <w:rFonts w:ascii="Garamond" w:hAnsi="Garamond"/>
                <w:vertAlign w:val="superscript"/>
                <w:lang w:val="es-ES_tradnl"/>
              </w:rPr>
              <w:t>7+</w:t>
            </w:r>
          </w:p>
        </w:tc>
        <w:tc>
          <w:tcPr>
            <w:tcW w:w="2161" w:type="dxa"/>
          </w:tcPr>
          <w:p w:rsidR="00BB28C0" w:rsidRPr="00BB28C0" w:rsidRDefault="00BB28C0" w:rsidP="00BB28C0">
            <w:pPr>
              <w:jc w:val="center"/>
              <w:cnfStyle w:val="000000100000"/>
              <w:rPr>
                <w:rFonts w:ascii="Garamond" w:hAnsi="Garamond"/>
                <w:vertAlign w:val="superscript"/>
                <w:lang w:val="es-ES_tradnl"/>
              </w:rPr>
            </w:pPr>
            <w:r w:rsidRPr="00BB28C0">
              <w:rPr>
                <w:rFonts w:ascii="Garamond" w:hAnsi="Garamond"/>
                <w:lang w:val="es-ES_tradnl"/>
              </w:rPr>
              <w:t>XO</w:t>
            </w:r>
            <w:r w:rsidRPr="00BB28C0">
              <w:rPr>
                <w:rFonts w:ascii="Garamond" w:hAnsi="Garamond"/>
                <w:vertAlign w:val="subscript"/>
                <w:lang w:val="es-ES_tradnl"/>
              </w:rPr>
              <w:t>4</w:t>
            </w:r>
            <w:r w:rsidRPr="00BB28C0">
              <w:rPr>
                <w:rFonts w:ascii="Garamond" w:hAnsi="Garamond"/>
                <w:vertAlign w:val="superscript"/>
                <w:lang w:val="es-ES_tradnl"/>
              </w:rPr>
              <w:t>-</w:t>
            </w:r>
          </w:p>
        </w:tc>
        <w:tc>
          <w:tcPr>
            <w:tcW w:w="2161" w:type="dxa"/>
          </w:tcPr>
          <w:p w:rsidR="00BB28C0" w:rsidRPr="00BB28C0" w:rsidRDefault="00BB28C0" w:rsidP="00BB28C0">
            <w:pPr>
              <w:jc w:val="center"/>
              <w:cnfStyle w:val="000000100000"/>
              <w:rPr>
                <w:rFonts w:ascii="Garamond" w:hAnsi="Garamond"/>
                <w:lang w:val="es-ES_tradnl"/>
              </w:rPr>
            </w:pPr>
            <w:r w:rsidRPr="00BB28C0">
              <w:rPr>
                <w:rFonts w:ascii="Garamond" w:hAnsi="Garamond"/>
                <w:lang w:val="es-ES_tradnl"/>
              </w:rPr>
              <w:t>Per-X-ato</w:t>
            </w:r>
          </w:p>
        </w:tc>
      </w:tr>
    </w:tbl>
    <w:p w:rsidR="00BB28C0" w:rsidRPr="00BB28C0" w:rsidRDefault="00BB28C0" w:rsidP="00BB28C0">
      <w:pPr>
        <w:jc w:val="center"/>
        <w:rPr>
          <w:rFonts w:ascii="Garamond" w:hAnsi="Garamond"/>
          <w:lang w:val="es-ES_tradnl"/>
        </w:rPr>
      </w:pPr>
    </w:p>
    <w:p w:rsidR="00BB28C0" w:rsidRPr="00BB28C0" w:rsidRDefault="00BB28C0" w:rsidP="00BB28C0">
      <w:pPr>
        <w:rPr>
          <w:rFonts w:ascii="Garamond" w:hAnsi="Garamond"/>
          <w:lang w:val="es-ES_tradnl"/>
        </w:rPr>
      </w:pPr>
      <w:r w:rsidRPr="00BB28C0">
        <w:rPr>
          <w:rFonts w:ascii="Garamond" w:hAnsi="Garamond"/>
          <w:b/>
          <w:lang w:val="es-ES_tradnl"/>
        </w:rPr>
        <w:t xml:space="preserve">Cr, Mo W: </w:t>
      </w:r>
      <w:r w:rsidRPr="00BB28C0">
        <w:rPr>
          <w:rFonts w:ascii="Garamond" w:hAnsi="Garamond"/>
          <w:lang w:val="es-ES_tradnl"/>
        </w:rPr>
        <w:t xml:space="preserve">El átomo central actúa con estado de oxidación VI. Hay que destacar el ion </w:t>
      </w:r>
      <w:proofErr w:type="spellStart"/>
      <w:r w:rsidRPr="00BB28C0">
        <w:rPr>
          <w:rFonts w:ascii="Garamond" w:hAnsi="Garamond"/>
          <w:b/>
          <w:lang w:val="es-ES_tradnl"/>
        </w:rPr>
        <w:t>dicromato</w:t>
      </w:r>
      <w:proofErr w:type="spellEnd"/>
      <w:r w:rsidRPr="00BB28C0">
        <w:rPr>
          <w:rFonts w:ascii="Garamond" w:hAnsi="Garamond"/>
          <w:lang w:val="es-ES_tradnl"/>
        </w:rPr>
        <w:t>, cuyas sales son muy utilizadas.</w:t>
      </w:r>
    </w:p>
    <w:tbl>
      <w:tblPr>
        <w:tblStyle w:val="Cuadrculaclara-nfasis1"/>
        <w:tblW w:w="0" w:type="auto"/>
        <w:tblInd w:w="1379" w:type="dxa"/>
        <w:tblLook w:val="04A0"/>
      </w:tblPr>
      <w:tblGrid>
        <w:gridCol w:w="2881"/>
        <w:gridCol w:w="2882"/>
      </w:tblGrid>
      <w:tr w:rsidR="00BB28C0" w:rsidRPr="00BB28C0" w:rsidTr="00BB28C0">
        <w:trPr>
          <w:cnfStyle w:val="100000000000"/>
        </w:trPr>
        <w:tc>
          <w:tcPr>
            <w:cnfStyle w:val="001000000000"/>
            <w:tcW w:w="2881" w:type="dxa"/>
          </w:tcPr>
          <w:p w:rsidR="00BB28C0" w:rsidRPr="00BB28C0" w:rsidRDefault="00BB28C0" w:rsidP="00BB28C0">
            <w:pPr>
              <w:jc w:val="center"/>
              <w:rPr>
                <w:rFonts w:ascii="Garamond" w:hAnsi="Garamond"/>
                <w:lang w:val="es-ES_tradnl"/>
              </w:rPr>
            </w:pPr>
            <w:r w:rsidRPr="00BB28C0">
              <w:rPr>
                <w:rFonts w:ascii="Garamond" w:hAnsi="Garamond"/>
                <w:lang w:val="es-ES_tradnl"/>
              </w:rPr>
              <w:t>Fórmula</w:t>
            </w:r>
          </w:p>
        </w:tc>
        <w:tc>
          <w:tcPr>
            <w:tcW w:w="2882" w:type="dxa"/>
          </w:tcPr>
          <w:p w:rsidR="00BB28C0" w:rsidRPr="00BB28C0" w:rsidRDefault="00BB28C0" w:rsidP="00BB28C0">
            <w:pPr>
              <w:jc w:val="center"/>
              <w:cnfStyle w:val="100000000000"/>
              <w:rPr>
                <w:rFonts w:ascii="Garamond" w:hAnsi="Garamond"/>
                <w:lang w:val="es-ES_tradnl"/>
              </w:rPr>
            </w:pPr>
            <w:r w:rsidRPr="00BB28C0">
              <w:rPr>
                <w:rFonts w:ascii="Garamond" w:hAnsi="Garamond"/>
                <w:lang w:val="es-ES_tradnl"/>
              </w:rPr>
              <w:t>Tradicional</w:t>
            </w:r>
          </w:p>
        </w:tc>
      </w:tr>
      <w:tr w:rsidR="00BB28C0" w:rsidRPr="00BB28C0" w:rsidTr="00BB28C0">
        <w:trPr>
          <w:cnfStyle w:val="000000100000"/>
        </w:trPr>
        <w:tc>
          <w:tcPr>
            <w:cnfStyle w:val="001000000000"/>
            <w:tcW w:w="2881" w:type="dxa"/>
          </w:tcPr>
          <w:p w:rsidR="00BB28C0" w:rsidRPr="00BB28C0" w:rsidRDefault="00BB28C0" w:rsidP="00BB28C0">
            <w:pPr>
              <w:jc w:val="center"/>
              <w:rPr>
                <w:rFonts w:ascii="Garamond" w:hAnsi="Garamond"/>
                <w:vertAlign w:val="superscript"/>
                <w:lang w:val="es-ES_tradnl"/>
              </w:rPr>
            </w:pPr>
            <w:r w:rsidRPr="00BB28C0">
              <w:rPr>
                <w:rFonts w:ascii="Garamond" w:hAnsi="Garamond"/>
                <w:lang w:val="es-ES_tradnl"/>
              </w:rPr>
              <w:t>CrO</w:t>
            </w:r>
            <w:r w:rsidRPr="00BB28C0">
              <w:rPr>
                <w:rFonts w:ascii="Garamond" w:hAnsi="Garamond"/>
                <w:vertAlign w:val="subscript"/>
                <w:lang w:val="es-ES_tradnl"/>
              </w:rPr>
              <w:t>4</w:t>
            </w:r>
            <w:r w:rsidRPr="00BB28C0">
              <w:rPr>
                <w:rFonts w:ascii="Garamond" w:hAnsi="Garamond"/>
                <w:vertAlign w:val="superscript"/>
                <w:lang w:val="es-ES_tradnl"/>
              </w:rPr>
              <w:t>2-</w:t>
            </w:r>
          </w:p>
        </w:tc>
        <w:tc>
          <w:tcPr>
            <w:tcW w:w="2882" w:type="dxa"/>
          </w:tcPr>
          <w:p w:rsidR="00BB28C0" w:rsidRPr="00BB28C0" w:rsidRDefault="00BB28C0" w:rsidP="00BB28C0">
            <w:pPr>
              <w:jc w:val="center"/>
              <w:cnfStyle w:val="000000100000"/>
              <w:rPr>
                <w:rFonts w:ascii="Garamond" w:hAnsi="Garamond"/>
                <w:lang w:val="es-ES_tradnl"/>
              </w:rPr>
            </w:pPr>
            <w:proofErr w:type="spellStart"/>
            <w:r w:rsidRPr="00BB28C0">
              <w:rPr>
                <w:rFonts w:ascii="Garamond" w:hAnsi="Garamond"/>
                <w:lang w:val="es-ES_tradnl"/>
              </w:rPr>
              <w:t>Cromato</w:t>
            </w:r>
            <w:proofErr w:type="spellEnd"/>
          </w:p>
        </w:tc>
      </w:tr>
      <w:tr w:rsidR="00BB28C0" w:rsidRPr="00BB28C0" w:rsidTr="00BB28C0">
        <w:trPr>
          <w:cnfStyle w:val="000000010000"/>
        </w:trPr>
        <w:tc>
          <w:tcPr>
            <w:cnfStyle w:val="001000000000"/>
            <w:tcW w:w="2881" w:type="dxa"/>
          </w:tcPr>
          <w:p w:rsidR="00BB28C0" w:rsidRPr="00BB28C0" w:rsidRDefault="00BB28C0" w:rsidP="00BB28C0">
            <w:pPr>
              <w:jc w:val="center"/>
              <w:rPr>
                <w:rFonts w:ascii="Garamond" w:hAnsi="Garamond"/>
                <w:vertAlign w:val="superscript"/>
                <w:lang w:val="es-ES_tradnl"/>
              </w:rPr>
            </w:pPr>
            <w:r w:rsidRPr="00BB28C0">
              <w:rPr>
                <w:rFonts w:ascii="Garamond" w:hAnsi="Garamond"/>
                <w:lang w:val="es-ES_tradnl"/>
              </w:rPr>
              <w:t>Cr</w:t>
            </w:r>
            <w:r w:rsidRPr="00BB28C0">
              <w:rPr>
                <w:rFonts w:ascii="Garamond" w:hAnsi="Garamond"/>
                <w:vertAlign w:val="subscript"/>
                <w:lang w:val="es-ES_tradnl"/>
              </w:rPr>
              <w:t>2</w:t>
            </w:r>
            <w:r w:rsidRPr="00BB28C0">
              <w:rPr>
                <w:rFonts w:ascii="Garamond" w:hAnsi="Garamond"/>
                <w:lang w:val="es-ES_tradnl"/>
              </w:rPr>
              <w:t>O</w:t>
            </w:r>
            <w:r w:rsidRPr="00BB28C0">
              <w:rPr>
                <w:rFonts w:ascii="Garamond" w:hAnsi="Garamond"/>
                <w:vertAlign w:val="subscript"/>
                <w:lang w:val="es-ES_tradnl"/>
              </w:rPr>
              <w:t>7</w:t>
            </w:r>
            <w:r w:rsidRPr="00BB28C0">
              <w:rPr>
                <w:rFonts w:ascii="Garamond" w:hAnsi="Garamond"/>
                <w:vertAlign w:val="superscript"/>
                <w:lang w:val="es-ES_tradnl"/>
              </w:rPr>
              <w:t>2-</w:t>
            </w:r>
          </w:p>
        </w:tc>
        <w:tc>
          <w:tcPr>
            <w:tcW w:w="2882" w:type="dxa"/>
          </w:tcPr>
          <w:p w:rsidR="00BB28C0" w:rsidRPr="00BB28C0" w:rsidRDefault="00BB28C0" w:rsidP="00BB28C0">
            <w:pPr>
              <w:jc w:val="center"/>
              <w:cnfStyle w:val="000000010000"/>
              <w:rPr>
                <w:rFonts w:ascii="Garamond" w:hAnsi="Garamond"/>
                <w:lang w:val="es-ES_tradnl"/>
              </w:rPr>
            </w:pPr>
            <w:proofErr w:type="spellStart"/>
            <w:r w:rsidRPr="00BB28C0">
              <w:rPr>
                <w:rFonts w:ascii="Garamond" w:hAnsi="Garamond"/>
                <w:lang w:val="es-ES_tradnl"/>
              </w:rPr>
              <w:t>dicromato</w:t>
            </w:r>
            <w:proofErr w:type="spellEnd"/>
          </w:p>
        </w:tc>
      </w:tr>
    </w:tbl>
    <w:p w:rsidR="00BB28C0" w:rsidRPr="00BB28C0" w:rsidRDefault="00BB28C0" w:rsidP="00BB28C0">
      <w:pPr>
        <w:jc w:val="both"/>
        <w:rPr>
          <w:rFonts w:ascii="Garamond" w:hAnsi="Garamond"/>
          <w:b/>
          <w:i/>
          <w:lang w:val="es-ES_tradnl"/>
        </w:rPr>
      </w:pPr>
    </w:p>
    <w:p w:rsidR="004239E8" w:rsidRPr="004239E8" w:rsidRDefault="004239E8" w:rsidP="00577B7D">
      <w:pPr>
        <w:ind w:left="360"/>
        <w:jc w:val="both"/>
        <w:rPr>
          <w:rStyle w:val="Textoennegrita"/>
          <w:rFonts w:ascii="Garamond" w:eastAsiaTheme="minorEastAsia" w:hAnsi="Garamond"/>
        </w:rPr>
      </w:pPr>
    </w:p>
    <w:p w:rsidR="00BB28C0" w:rsidRPr="00BB28C0" w:rsidRDefault="00BB28C0" w:rsidP="00BB28C0">
      <w:pPr>
        <w:pStyle w:val="Prrafodelista"/>
        <w:jc w:val="both"/>
        <w:rPr>
          <w:rFonts w:ascii="Garamond" w:hAnsi="Garamond"/>
          <w:b/>
          <w:lang w:val="es-ES_tradnl"/>
        </w:rPr>
      </w:pPr>
      <w:r>
        <w:rPr>
          <w:rFonts w:ascii="Garamond" w:hAnsi="Garamond"/>
          <w:b/>
          <w:sz w:val="24"/>
          <w:szCs w:val="24"/>
          <w:lang w:val="es-ES_tradnl"/>
        </w:rPr>
        <w:t xml:space="preserve">OXOANIONES ÁCIDOS: </w:t>
      </w:r>
      <w:r w:rsidRPr="00BB28C0">
        <w:rPr>
          <w:rFonts w:ascii="Garamond" w:hAnsi="Garamond"/>
          <w:lang w:val="es-ES_tradnl"/>
        </w:rPr>
        <w:t xml:space="preserve">Has podido comprobar que algunos de los </w:t>
      </w:r>
      <w:proofErr w:type="spellStart"/>
      <w:r w:rsidRPr="00BB28C0">
        <w:rPr>
          <w:rFonts w:ascii="Garamond" w:hAnsi="Garamond"/>
          <w:lang w:val="es-ES_tradnl"/>
        </w:rPr>
        <w:t>oxoaniones</w:t>
      </w:r>
      <w:proofErr w:type="spellEnd"/>
      <w:r w:rsidRPr="00BB28C0">
        <w:rPr>
          <w:rFonts w:ascii="Garamond" w:hAnsi="Garamond"/>
          <w:lang w:val="es-ES_tradnl"/>
        </w:rPr>
        <w:t xml:space="preserve"> anteriores tienen una carga global mayor que -1. En esos casos, pueden añadir algún o algunos iones H</w:t>
      </w:r>
      <w:r w:rsidRPr="00BB28C0">
        <w:rPr>
          <w:rFonts w:ascii="Garamond" w:hAnsi="Garamond"/>
          <w:vertAlign w:val="superscript"/>
          <w:lang w:val="es-ES_tradnl"/>
        </w:rPr>
        <w:t>+</w:t>
      </w:r>
      <w:r w:rsidRPr="00BB28C0">
        <w:rPr>
          <w:rFonts w:ascii="Garamond" w:hAnsi="Garamond"/>
          <w:lang w:val="es-ES_tradnl"/>
        </w:rPr>
        <w:t xml:space="preserve"> y el conjunto sigue quedando negativo. Por ejemplo, el anterior ion pirofosfato, puede añadir, 1, 2 ó 3 iones H</w:t>
      </w:r>
      <w:r w:rsidRPr="00BB28C0">
        <w:rPr>
          <w:rFonts w:ascii="Garamond" w:hAnsi="Garamond"/>
          <w:vertAlign w:val="superscript"/>
          <w:lang w:val="es-ES_tradnl"/>
        </w:rPr>
        <w:t>+</w:t>
      </w:r>
      <w:r w:rsidRPr="00BB28C0">
        <w:rPr>
          <w:rFonts w:ascii="Garamond" w:hAnsi="Garamond"/>
          <w:lang w:val="es-ES_tradnl"/>
        </w:rPr>
        <w:t>. Dicho ion se coloca en primer lugar por ser la parte electropositiva. La carga total del anión disminuye según el número de hidrógenos que hayamos añadido.</w:t>
      </w:r>
    </w:p>
    <w:p w:rsidR="00BB28C0" w:rsidRPr="00BB28C0" w:rsidRDefault="00BB28C0" w:rsidP="00BB28C0">
      <w:pPr>
        <w:pStyle w:val="Prrafodelista"/>
        <w:jc w:val="both"/>
        <w:rPr>
          <w:rFonts w:ascii="Garamond" w:hAnsi="Garamond"/>
          <w:b/>
          <w:lang w:val="es-ES_tradnl"/>
        </w:rPr>
      </w:pPr>
      <w:r w:rsidRPr="00BB28C0">
        <w:rPr>
          <w:rFonts w:ascii="Garamond" w:hAnsi="Garamond"/>
          <w:b/>
          <w:lang w:val="es-ES_tradnl"/>
        </w:rPr>
        <w:t xml:space="preserve">Nomenclatura: </w:t>
      </w:r>
      <w:r w:rsidRPr="00BB28C0">
        <w:rPr>
          <w:rFonts w:ascii="Garamond" w:hAnsi="Garamond"/>
          <w:lang w:val="es-ES_tradnl"/>
        </w:rPr>
        <w:t xml:space="preserve">Para nombrar estos iones solo hay que añadir al principio la palabra </w:t>
      </w:r>
      <w:r w:rsidRPr="00BB28C0">
        <w:rPr>
          <w:rFonts w:ascii="Garamond" w:hAnsi="Garamond"/>
          <w:b/>
          <w:lang w:val="es-ES_tradnl"/>
        </w:rPr>
        <w:t>hidrógeno</w:t>
      </w:r>
      <w:r w:rsidRPr="00BB28C0">
        <w:rPr>
          <w:rFonts w:ascii="Garamond" w:hAnsi="Garamond"/>
          <w:lang w:val="es-ES_tradnl"/>
        </w:rPr>
        <w:t xml:space="preserve"> con el </w:t>
      </w:r>
      <w:r w:rsidRPr="00BB28C0">
        <w:rPr>
          <w:rFonts w:ascii="Garamond" w:hAnsi="Garamond"/>
          <w:b/>
          <w:lang w:val="es-ES_tradnl"/>
        </w:rPr>
        <w:t>prefijo numeral</w:t>
      </w:r>
      <w:r w:rsidRPr="00BB28C0">
        <w:rPr>
          <w:rFonts w:ascii="Garamond" w:hAnsi="Garamond"/>
          <w:lang w:val="es-ES_tradnl"/>
        </w:rPr>
        <w:t xml:space="preserve"> indicativo del número de hidrógenos en el ion.</w:t>
      </w:r>
    </w:p>
    <w:tbl>
      <w:tblPr>
        <w:tblStyle w:val="Cuadrculaclara-nfasis1"/>
        <w:tblpPr w:leftFromText="141" w:rightFromText="141" w:vertAnchor="text" w:horzAnchor="margin" w:tblpXSpec="center" w:tblpY="180"/>
        <w:tblW w:w="0" w:type="auto"/>
        <w:tblLook w:val="04A0"/>
      </w:tblPr>
      <w:tblGrid>
        <w:gridCol w:w="2881"/>
        <w:gridCol w:w="2882"/>
      </w:tblGrid>
      <w:tr w:rsidR="00BB28C0" w:rsidRPr="00BB28C0" w:rsidTr="00BB28C0">
        <w:trPr>
          <w:cnfStyle w:val="100000000000"/>
        </w:trPr>
        <w:tc>
          <w:tcPr>
            <w:cnfStyle w:val="001000000000"/>
            <w:tcW w:w="2881" w:type="dxa"/>
          </w:tcPr>
          <w:p w:rsidR="00BB28C0" w:rsidRPr="00BB28C0" w:rsidRDefault="00BB28C0" w:rsidP="00BB28C0">
            <w:pPr>
              <w:pStyle w:val="Prrafodelista"/>
              <w:ind w:left="0"/>
              <w:jc w:val="both"/>
              <w:rPr>
                <w:rFonts w:ascii="Garamond" w:hAnsi="Garamond"/>
                <w:b w:val="0"/>
                <w:lang w:val="es-ES_tradnl"/>
              </w:rPr>
            </w:pPr>
            <w:r w:rsidRPr="00BB28C0">
              <w:rPr>
                <w:rFonts w:ascii="Garamond" w:hAnsi="Garamond"/>
                <w:b w:val="0"/>
                <w:lang w:val="es-ES_tradnl"/>
              </w:rPr>
              <w:t>Fórmula</w:t>
            </w:r>
          </w:p>
        </w:tc>
        <w:tc>
          <w:tcPr>
            <w:tcW w:w="2882" w:type="dxa"/>
          </w:tcPr>
          <w:p w:rsidR="00BB28C0" w:rsidRPr="00BB28C0" w:rsidRDefault="00BB28C0" w:rsidP="00BB28C0">
            <w:pPr>
              <w:pStyle w:val="Prrafodelista"/>
              <w:ind w:left="0"/>
              <w:jc w:val="both"/>
              <w:cnfStyle w:val="100000000000"/>
              <w:rPr>
                <w:rFonts w:ascii="Garamond" w:hAnsi="Garamond"/>
                <w:b w:val="0"/>
                <w:lang w:val="es-ES_tradnl"/>
              </w:rPr>
            </w:pPr>
            <w:r w:rsidRPr="00BB28C0">
              <w:rPr>
                <w:rFonts w:ascii="Garamond" w:hAnsi="Garamond"/>
                <w:b w:val="0"/>
                <w:lang w:val="es-ES_tradnl"/>
              </w:rPr>
              <w:t>Tradicional</w:t>
            </w:r>
          </w:p>
        </w:tc>
      </w:tr>
      <w:tr w:rsidR="00BB28C0" w:rsidRPr="00BB28C0" w:rsidTr="00BB28C0">
        <w:trPr>
          <w:cnfStyle w:val="000000100000"/>
        </w:trPr>
        <w:tc>
          <w:tcPr>
            <w:cnfStyle w:val="001000000000"/>
            <w:tcW w:w="2881" w:type="dxa"/>
          </w:tcPr>
          <w:p w:rsidR="00BB28C0" w:rsidRPr="00BB28C0" w:rsidRDefault="00BB28C0" w:rsidP="00BB28C0">
            <w:pPr>
              <w:pStyle w:val="Prrafodelista"/>
              <w:ind w:left="0"/>
              <w:jc w:val="both"/>
              <w:rPr>
                <w:rFonts w:ascii="Garamond" w:hAnsi="Garamond"/>
                <w:b w:val="0"/>
                <w:vertAlign w:val="superscript"/>
                <w:lang w:val="es-ES_tradnl"/>
              </w:rPr>
            </w:pPr>
            <w:r w:rsidRPr="00BB28C0">
              <w:rPr>
                <w:rFonts w:ascii="Garamond" w:hAnsi="Garamond"/>
                <w:b w:val="0"/>
                <w:lang w:val="es-ES_tradnl"/>
              </w:rPr>
              <w:t>HP</w:t>
            </w:r>
            <w:r w:rsidRPr="00BB28C0">
              <w:rPr>
                <w:rFonts w:ascii="Garamond" w:hAnsi="Garamond"/>
                <w:b w:val="0"/>
                <w:vertAlign w:val="subscript"/>
                <w:lang w:val="es-ES_tradnl"/>
              </w:rPr>
              <w:t>2</w:t>
            </w:r>
            <w:r w:rsidRPr="00BB28C0">
              <w:rPr>
                <w:rFonts w:ascii="Garamond" w:hAnsi="Garamond"/>
                <w:b w:val="0"/>
                <w:lang w:val="es-ES_tradnl"/>
              </w:rPr>
              <w:t>O</w:t>
            </w:r>
            <w:r w:rsidRPr="00BB28C0">
              <w:rPr>
                <w:rFonts w:ascii="Garamond" w:hAnsi="Garamond"/>
                <w:b w:val="0"/>
                <w:vertAlign w:val="subscript"/>
                <w:lang w:val="es-ES_tradnl"/>
              </w:rPr>
              <w:t>7</w:t>
            </w:r>
            <w:r w:rsidRPr="00BB28C0">
              <w:rPr>
                <w:rFonts w:ascii="Garamond" w:hAnsi="Garamond"/>
                <w:b w:val="0"/>
                <w:vertAlign w:val="superscript"/>
                <w:lang w:val="es-ES_tradnl"/>
              </w:rPr>
              <w:t>3-</w:t>
            </w:r>
          </w:p>
        </w:tc>
        <w:tc>
          <w:tcPr>
            <w:tcW w:w="2882" w:type="dxa"/>
          </w:tcPr>
          <w:p w:rsidR="00BB28C0" w:rsidRPr="00BB28C0" w:rsidRDefault="00BB28C0" w:rsidP="00BB28C0">
            <w:pPr>
              <w:pStyle w:val="Prrafodelista"/>
              <w:ind w:left="0"/>
              <w:jc w:val="both"/>
              <w:cnfStyle w:val="000000100000"/>
              <w:rPr>
                <w:rFonts w:ascii="Garamond" w:hAnsi="Garamond"/>
                <w:b/>
                <w:lang w:val="es-ES_tradnl"/>
              </w:rPr>
            </w:pPr>
            <w:r w:rsidRPr="00BB28C0">
              <w:rPr>
                <w:rFonts w:ascii="Garamond" w:hAnsi="Garamond"/>
                <w:b/>
                <w:lang w:val="es-ES_tradnl"/>
              </w:rPr>
              <w:t xml:space="preserve">Ion </w:t>
            </w:r>
            <w:proofErr w:type="spellStart"/>
            <w:r w:rsidRPr="00BB28C0">
              <w:rPr>
                <w:rFonts w:ascii="Garamond" w:hAnsi="Garamond"/>
                <w:b/>
                <w:lang w:val="es-ES_tradnl"/>
              </w:rPr>
              <w:t>hidrógenopirofosfato</w:t>
            </w:r>
            <w:proofErr w:type="spellEnd"/>
          </w:p>
        </w:tc>
      </w:tr>
      <w:tr w:rsidR="00BB28C0" w:rsidRPr="00BB28C0" w:rsidTr="00BB28C0">
        <w:trPr>
          <w:cnfStyle w:val="000000010000"/>
        </w:trPr>
        <w:tc>
          <w:tcPr>
            <w:cnfStyle w:val="001000000000"/>
            <w:tcW w:w="2881" w:type="dxa"/>
          </w:tcPr>
          <w:p w:rsidR="00BB28C0" w:rsidRPr="00BB28C0" w:rsidRDefault="00BB28C0" w:rsidP="00BB28C0">
            <w:pPr>
              <w:pStyle w:val="Prrafodelista"/>
              <w:ind w:left="0"/>
              <w:jc w:val="both"/>
              <w:rPr>
                <w:rFonts w:ascii="Garamond" w:hAnsi="Garamond"/>
                <w:b w:val="0"/>
                <w:vertAlign w:val="superscript"/>
                <w:lang w:val="es-ES_tradnl"/>
              </w:rPr>
            </w:pPr>
            <w:r w:rsidRPr="00BB28C0">
              <w:rPr>
                <w:rFonts w:ascii="Garamond" w:hAnsi="Garamond"/>
                <w:b w:val="0"/>
                <w:lang w:val="es-ES_tradnl"/>
              </w:rPr>
              <w:t>H</w:t>
            </w:r>
            <w:r w:rsidRPr="00BB28C0">
              <w:rPr>
                <w:rFonts w:ascii="Garamond" w:hAnsi="Garamond"/>
                <w:b w:val="0"/>
                <w:vertAlign w:val="subscript"/>
                <w:lang w:val="es-ES_tradnl"/>
              </w:rPr>
              <w:t>2</w:t>
            </w:r>
            <w:r w:rsidRPr="00BB28C0">
              <w:rPr>
                <w:rFonts w:ascii="Garamond" w:hAnsi="Garamond"/>
                <w:b w:val="0"/>
                <w:lang w:val="es-ES_tradnl"/>
              </w:rPr>
              <w:t>P</w:t>
            </w:r>
            <w:r w:rsidRPr="00BB28C0">
              <w:rPr>
                <w:rFonts w:ascii="Garamond" w:hAnsi="Garamond"/>
                <w:b w:val="0"/>
                <w:vertAlign w:val="subscript"/>
                <w:lang w:val="es-ES_tradnl"/>
              </w:rPr>
              <w:t>2</w:t>
            </w:r>
            <w:r w:rsidRPr="00BB28C0">
              <w:rPr>
                <w:rFonts w:ascii="Garamond" w:hAnsi="Garamond"/>
                <w:b w:val="0"/>
                <w:lang w:val="es-ES_tradnl"/>
              </w:rPr>
              <w:t>O</w:t>
            </w:r>
            <w:r w:rsidRPr="00BB28C0">
              <w:rPr>
                <w:rFonts w:ascii="Garamond" w:hAnsi="Garamond"/>
                <w:b w:val="0"/>
                <w:vertAlign w:val="subscript"/>
                <w:lang w:val="es-ES_tradnl"/>
              </w:rPr>
              <w:t>7</w:t>
            </w:r>
            <w:r w:rsidRPr="00BB28C0">
              <w:rPr>
                <w:rFonts w:ascii="Garamond" w:hAnsi="Garamond"/>
                <w:b w:val="0"/>
                <w:vertAlign w:val="superscript"/>
                <w:lang w:val="es-ES_tradnl"/>
              </w:rPr>
              <w:t>2-</w:t>
            </w:r>
          </w:p>
        </w:tc>
        <w:tc>
          <w:tcPr>
            <w:tcW w:w="2882" w:type="dxa"/>
          </w:tcPr>
          <w:p w:rsidR="00BB28C0" w:rsidRPr="00BB28C0" w:rsidRDefault="00BB28C0" w:rsidP="00BB28C0">
            <w:pPr>
              <w:pStyle w:val="Prrafodelista"/>
              <w:ind w:left="0"/>
              <w:jc w:val="both"/>
              <w:cnfStyle w:val="000000010000"/>
              <w:rPr>
                <w:rFonts w:ascii="Garamond" w:hAnsi="Garamond"/>
                <w:b/>
                <w:lang w:val="es-ES_tradnl"/>
              </w:rPr>
            </w:pPr>
            <w:r w:rsidRPr="00BB28C0">
              <w:rPr>
                <w:rFonts w:ascii="Garamond" w:hAnsi="Garamond"/>
                <w:b/>
                <w:lang w:val="es-ES_tradnl"/>
              </w:rPr>
              <w:t xml:space="preserve">Ion </w:t>
            </w:r>
            <w:proofErr w:type="spellStart"/>
            <w:r w:rsidRPr="00BB28C0">
              <w:rPr>
                <w:rFonts w:ascii="Garamond" w:hAnsi="Garamond"/>
                <w:b/>
                <w:lang w:val="es-ES_tradnl"/>
              </w:rPr>
              <w:t>dihidrógenopirofosfato</w:t>
            </w:r>
            <w:proofErr w:type="spellEnd"/>
          </w:p>
        </w:tc>
      </w:tr>
      <w:tr w:rsidR="00BB28C0" w:rsidRPr="00BB28C0" w:rsidTr="00BB28C0">
        <w:trPr>
          <w:cnfStyle w:val="000000100000"/>
        </w:trPr>
        <w:tc>
          <w:tcPr>
            <w:cnfStyle w:val="001000000000"/>
            <w:tcW w:w="2881" w:type="dxa"/>
          </w:tcPr>
          <w:p w:rsidR="00BB28C0" w:rsidRPr="00BB28C0" w:rsidRDefault="00BB28C0" w:rsidP="00BB28C0">
            <w:pPr>
              <w:pStyle w:val="Prrafodelista"/>
              <w:ind w:left="0"/>
              <w:jc w:val="both"/>
              <w:rPr>
                <w:rFonts w:ascii="Garamond" w:hAnsi="Garamond"/>
                <w:b w:val="0"/>
                <w:vertAlign w:val="superscript"/>
                <w:lang w:val="es-ES_tradnl"/>
              </w:rPr>
            </w:pPr>
            <w:r w:rsidRPr="00BB28C0">
              <w:rPr>
                <w:rFonts w:ascii="Garamond" w:hAnsi="Garamond"/>
                <w:b w:val="0"/>
                <w:lang w:val="es-ES_tradnl"/>
              </w:rPr>
              <w:t>H</w:t>
            </w:r>
            <w:r w:rsidRPr="00BB28C0">
              <w:rPr>
                <w:rFonts w:ascii="Garamond" w:hAnsi="Garamond"/>
                <w:b w:val="0"/>
                <w:vertAlign w:val="subscript"/>
                <w:lang w:val="es-ES_tradnl"/>
              </w:rPr>
              <w:t>3</w:t>
            </w:r>
            <w:r w:rsidRPr="00BB28C0">
              <w:rPr>
                <w:rFonts w:ascii="Garamond" w:hAnsi="Garamond"/>
                <w:b w:val="0"/>
                <w:lang w:val="es-ES_tradnl"/>
              </w:rPr>
              <w:t>P</w:t>
            </w:r>
            <w:r w:rsidRPr="00BB28C0">
              <w:rPr>
                <w:rFonts w:ascii="Garamond" w:hAnsi="Garamond"/>
                <w:b w:val="0"/>
                <w:vertAlign w:val="subscript"/>
                <w:lang w:val="es-ES_tradnl"/>
              </w:rPr>
              <w:t>2</w:t>
            </w:r>
            <w:r w:rsidRPr="00BB28C0">
              <w:rPr>
                <w:rFonts w:ascii="Garamond" w:hAnsi="Garamond"/>
                <w:b w:val="0"/>
                <w:lang w:val="es-ES_tradnl"/>
              </w:rPr>
              <w:t>O</w:t>
            </w:r>
            <w:r w:rsidRPr="00BB28C0">
              <w:rPr>
                <w:rFonts w:ascii="Garamond" w:hAnsi="Garamond"/>
                <w:b w:val="0"/>
                <w:vertAlign w:val="subscript"/>
                <w:lang w:val="es-ES_tradnl"/>
              </w:rPr>
              <w:t>7</w:t>
            </w:r>
            <w:r w:rsidRPr="00BB28C0">
              <w:rPr>
                <w:rFonts w:ascii="Garamond" w:hAnsi="Garamond"/>
                <w:b w:val="0"/>
                <w:vertAlign w:val="superscript"/>
                <w:lang w:val="es-ES_tradnl"/>
              </w:rPr>
              <w:t>-</w:t>
            </w:r>
          </w:p>
        </w:tc>
        <w:tc>
          <w:tcPr>
            <w:tcW w:w="2882" w:type="dxa"/>
          </w:tcPr>
          <w:p w:rsidR="00BB28C0" w:rsidRPr="00BB28C0" w:rsidRDefault="00BB28C0" w:rsidP="00BB28C0">
            <w:pPr>
              <w:pStyle w:val="Prrafodelista"/>
              <w:ind w:left="0"/>
              <w:jc w:val="both"/>
              <w:cnfStyle w:val="000000100000"/>
              <w:rPr>
                <w:rFonts w:ascii="Garamond" w:hAnsi="Garamond"/>
                <w:b/>
                <w:lang w:val="es-ES_tradnl"/>
              </w:rPr>
            </w:pPr>
            <w:r w:rsidRPr="00BB28C0">
              <w:rPr>
                <w:rFonts w:ascii="Garamond" w:hAnsi="Garamond"/>
                <w:b/>
                <w:lang w:val="es-ES_tradnl"/>
              </w:rPr>
              <w:t xml:space="preserve">Ion </w:t>
            </w:r>
            <w:proofErr w:type="spellStart"/>
            <w:r w:rsidRPr="00BB28C0">
              <w:rPr>
                <w:rFonts w:ascii="Garamond" w:hAnsi="Garamond"/>
                <w:b/>
                <w:lang w:val="es-ES_tradnl"/>
              </w:rPr>
              <w:t>trihidrógenopirofosfato</w:t>
            </w:r>
            <w:proofErr w:type="spellEnd"/>
          </w:p>
        </w:tc>
      </w:tr>
    </w:tbl>
    <w:p w:rsidR="00BB28C0" w:rsidRPr="00BB28C0" w:rsidRDefault="00BB28C0" w:rsidP="00BB28C0">
      <w:pPr>
        <w:pStyle w:val="Prrafodelista"/>
        <w:jc w:val="both"/>
        <w:rPr>
          <w:rFonts w:ascii="Garamond" w:hAnsi="Garamond"/>
          <w:lang w:val="es-ES_tradnl"/>
        </w:rPr>
      </w:pPr>
    </w:p>
    <w:p w:rsidR="00BB28C0" w:rsidRPr="00BB28C0" w:rsidRDefault="00BB28C0" w:rsidP="00BB28C0">
      <w:pPr>
        <w:pStyle w:val="Prrafodelista"/>
        <w:jc w:val="both"/>
        <w:rPr>
          <w:rFonts w:ascii="Garamond" w:hAnsi="Garamond"/>
          <w:lang w:val="es-ES_tradnl"/>
        </w:rPr>
      </w:pPr>
    </w:p>
    <w:p w:rsidR="00BB28C0" w:rsidRPr="00BB28C0" w:rsidRDefault="00BB28C0" w:rsidP="00BB28C0">
      <w:pPr>
        <w:pStyle w:val="Prrafodelista"/>
        <w:jc w:val="both"/>
        <w:rPr>
          <w:rFonts w:ascii="Garamond" w:hAnsi="Garamond"/>
          <w:lang w:val="es-ES_tradnl"/>
        </w:rPr>
      </w:pPr>
    </w:p>
    <w:p w:rsidR="00BB28C0" w:rsidRPr="00BB28C0" w:rsidRDefault="00BB28C0" w:rsidP="00BB28C0">
      <w:pPr>
        <w:pStyle w:val="Prrafodelista"/>
        <w:jc w:val="both"/>
        <w:rPr>
          <w:rFonts w:ascii="Garamond" w:hAnsi="Garamond"/>
          <w:lang w:val="es-ES_tradnl"/>
        </w:rPr>
      </w:pPr>
    </w:p>
    <w:p w:rsidR="00BB28C0" w:rsidRPr="00BB28C0" w:rsidRDefault="00BB28C0" w:rsidP="00BB28C0">
      <w:pPr>
        <w:pStyle w:val="Prrafodelista"/>
        <w:jc w:val="both"/>
        <w:rPr>
          <w:rFonts w:ascii="Garamond" w:hAnsi="Garamond"/>
          <w:lang w:val="es-ES_tradnl"/>
        </w:rPr>
      </w:pPr>
    </w:p>
    <w:p w:rsidR="00BB28C0" w:rsidRPr="00BB28C0" w:rsidRDefault="00BB28C0" w:rsidP="00BB28C0">
      <w:pPr>
        <w:pStyle w:val="Prrafodelista"/>
        <w:jc w:val="both"/>
        <w:rPr>
          <w:rFonts w:ascii="Garamond" w:hAnsi="Garamond"/>
          <w:lang w:val="es-ES_tradnl"/>
        </w:rPr>
      </w:pPr>
    </w:p>
    <w:p w:rsidR="00BB28C0" w:rsidRPr="00BB28C0" w:rsidRDefault="00BB28C0" w:rsidP="00BB28C0">
      <w:pPr>
        <w:pStyle w:val="Prrafodelista"/>
        <w:jc w:val="both"/>
        <w:rPr>
          <w:rFonts w:ascii="Garamond" w:hAnsi="Garamond"/>
          <w:lang w:val="es-ES_tradnl"/>
        </w:rPr>
      </w:pPr>
    </w:p>
    <w:p w:rsidR="004239E8" w:rsidRPr="00BB28C0" w:rsidRDefault="00BB28C0" w:rsidP="00BB28C0">
      <w:pPr>
        <w:pStyle w:val="Prrafodelista"/>
        <w:jc w:val="both"/>
        <w:rPr>
          <w:rStyle w:val="Textoennegrita"/>
          <w:rFonts w:ascii="Garamond" w:hAnsi="Garamond"/>
          <w:bCs w:val="0"/>
          <w:lang w:val="es-ES_tradnl"/>
        </w:rPr>
      </w:pPr>
      <w:r w:rsidRPr="00BB28C0">
        <w:rPr>
          <w:rFonts w:ascii="Garamond" w:hAnsi="Garamond"/>
          <w:b/>
          <w:lang w:val="es-ES_tradnl"/>
        </w:rPr>
        <w:t>Lo mismo es válido para los iones terminados en –uro del grupo 16, por ejemplo el ion HS</w:t>
      </w:r>
      <w:r w:rsidRPr="00BB28C0">
        <w:rPr>
          <w:rFonts w:ascii="Garamond" w:hAnsi="Garamond"/>
          <w:b/>
          <w:vertAlign w:val="superscript"/>
          <w:lang w:val="es-ES_tradnl"/>
        </w:rPr>
        <w:t>-</w:t>
      </w:r>
      <w:r w:rsidRPr="00BB28C0">
        <w:rPr>
          <w:rFonts w:ascii="Garamond" w:hAnsi="Garamond"/>
          <w:b/>
          <w:lang w:val="es-ES_tradnl"/>
        </w:rPr>
        <w:t xml:space="preserve"> sería el ion </w:t>
      </w:r>
      <w:proofErr w:type="spellStart"/>
      <w:r w:rsidRPr="00BB28C0">
        <w:rPr>
          <w:rFonts w:ascii="Garamond" w:hAnsi="Garamond"/>
          <w:b/>
          <w:lang w:val="es-ES_tradnl"/>
        </w:rPr>
        <w:t>hidrógenosulfuro</w:t>
      </w:r>
      <w:proofErr w:type="spellEnd"/>
      <w:r w:rsidRPr="00BB28C0">
        <w:rPr>
          <w:rFonts w:ascii="Garamond" w:hAnsi="Garamond"/>
          <w:b/>
          <w:lang w:val="es-ES_tradnl"/>
        </w:rPr>
        <w:t>.</w:t>
      </w:r>
    </w:p>
    <w:p w:rsidR="00D76DBC" w:rsidRDefault="00BB28C0" w:rsidP="00E60BB2">
      <w:pPr>
        <w:ind w:firstLine="708"/>
        <w:jc w:val="both"/>
        <w:rPr>
          <w:rStyle w:val="Textoennegrita"/>
          <w:rFonts w:ascii="Garamond" w:hAnsi="Garamond"/>
          <w:lang w:val="es-ES_tradnl"/>
        </w:rPr>
      </w:pPr>
      <w:r>
        <w:rPr>
          <w:rStyle w:val="Textoennegrita"/>
          <w:rFonts w:ascii="Garamond" w:hAnsi="Garamond"/>
          <w:lang w:val="es-ES_tradnl"/>
        </w:rPr>
        <w:t>D</w:t>
      </w:r>
      <w:r w:rsidR="0098669F">
        <w:rPr>
          <w:rStyle w:val="Textoennegrita"/>
          <w:rFonts w:ascii="Garamond" w:hAnsi="Garamond"/>
          <w:lang w:val="es-ES_tradnl"/>
        </w:rPr>
        <w:t>– OXOÁCIDOS</w:t>
      </w:r>
    </w:p>
    <w:p w:rsidR="00BB28C0" w:rsidRDefault="00E60BB2" w:rsidP="00BB28C0">
      <w:pPr>
        <w:jc w:val="both"/>
        <w:rPr>
          <w:rStyle w:val="Textoennegrita"/>
          <w:rFonts w:ascii="Garamond" w:hAnsi="Garamond"/>
          <w:b w:val="0"/>
          <w:lang w:val="es-ES_tradnl"/>
        </w:rPr>
      </w:pPr>
      <w:r>
        <w:rPr>
          <w:rStyle w:val="Textoennegrita"/>
          <w:rFonts w:ascii="Garamond" w:hAnsi="Garamond"/>
          <w:b w:val="0"/>
          <w:lang w:val="es-ES_tradnl"/>
        </w:rPr>
        <w:t>Son normalmente gases o líquidos a temperatura ambiente. Muy solubles en agua. Tienen carácter ácido. Corrosivos, reaccionan con los metales y con la materia orgánica. Muy volátiles, sus vapores son irritan</w:t>
      </w:r>
      <w:r w:rsidR="00BB28C0">
        <w:rPr>
          <w:rStyle w:val="Textoennegrita"/>
          <w:rFonts w:ascii="Garamond" w:hAnsi="Garamond"/>
          <w:b w:val="0"/>
          <w:lang w:val="es-ES_tradnl"/>
        </w:rPr>
        <w:t>tes.</w:t>
      </w:r>
    </w:p>
    <w:p w:rsidR="00BB28C0" w:rsidRPr="00C31D97" w:rsidRDefault="00BB28C0" w:rsidP="00BB28C0">
      <w:pPr>
        <w:jc w:val="both"/>
        <w:rPr>
          <w:rStyle w:val="Textoennegrita"/>
          <w:rFonts w:ascii="Garamond" w:hAnsi="Garamond"/>
          <w:b w:val="0"/>
          <w:lang w:val="es-ES_tradnl"/>
        </w:rPr>
      </w:pPr>
      <w:r>
        <w:rPr>
          <w:rStyle w:val="Textoennegrita"/>
          <w:rFonts w:ascii="Garamond" w:hAnsi="Garamond"/>
          <w:b w:val="0"/>
          <w:lang w:val="es-ES_tradnl"/>
        </w:rPr>
        <w:t>Son combinaciones ternarias de tres elementos no metales (o algún metal de transición que estudiaremos aparte), 2 de los cuales son H y O</w:t>
      </w:r>
      <w:r w:rsidR="00C31D97">
        <w:rPr>
          <w:rStyle w:val="Textoennegrita"/>
          <w:rFonts w:ascii="Garamond" w:hAnsi="Garamond"/>
          <w:b w:val="0"/>
          <w:lang w:val="es-ES_tradnl"/>
        </w:rPr>
        <w:t xml:space="preserve">. Se forman </w:t>
      </w:r>
      <w:r w:rsidRPr="00BB28C0">
        <w:rPr>
          <w:rStyle w:val="Textoennegrita"/>
          <w:rFonts w:ascii="Garamond" w:hAnsi="Garamond"/>
          <w:b w:val="0"/>
          <w:sz w:val="24"/>
          <w:szCs w:val="24"/>
        </w:rPr>
        <w:t xml:space="preserve"> </w:t>
      </w:r>
      <w:r w:rsidRPr="00C31D97">
        <w:rPr>
          <w:rStyle w:val="Textoennegrita"/>
          <w:rFonts w:ascii="Garamond" w:hAnsi="Garamond"/>
          <w:b w:val="0"/>
        </w:rPr>
        <w:t xml:space="preserve">por la unión de un </w:t>
      </w:r>
      <w:proofErr w:type="spellStart"/>
      <w:r w:rsidRPr="00C31D97">
        <w:rPr>
          <w:rStyle w:val="Textoennegrita"/>
          <w:rFonts w:ascii="Garamond" w:hAnsi="Garamond"/>
          <w:b w:val="0"/>
        </w:rPr>
        <w:t>oxoanión</w:t>
      </w:r>
      <w:proofErr w:type="spellEnd"/>
      <w:r w:rsidRPr="00C31D97">
        <w:rPr>
          <w:rStyle w:val="Textoennegrita"/>
          <w:rFonts w:ascii="Garamond" w:hAnsi="Garamond"/>
          <w:b w:val="0"/>
        </w:rPr>
        <w:t xml:space="preserve"> con el catión H</w:t>
      </w:r>
      <w:r w:rsidRPr="00C31D97">
        <w:rPr>
          <w:rStyle w:val="Textoennegrita"/>
          <w:rFonts w:ascii="Garamond" w:hAnsi="Garamond"/>
          <w:b w:val="0"/>
          <w:vertAlign w:val="superscript"/>
        </w:rPr>
        <w:t>+</w:t>
      </w:r>
      <w:r w:rsidRPr="00C31D97">
        <w:rPr>
          <w:rStyle w:val="Textoennegrita"/>
          <w:rFonts w:ascii="Garamond" w:hAnsi="Garamond"/>
          <w:b w:val="0"/>
        </w:rPr>
        <w:t xml:space="preserve">. </w:t>
      </w:r>
    </w:p>
    <w:p w:rsidR="00BB28C0" w:rsidRPr="00C31D97" w:rsidRDefault="00BB28C0" w:rsidP="00BB28C0">
      <w:pPr>
        <w:jc w:val="both"/>
        <w:rPr>
          <w:rStyle w:val="Textoennegrita"/>
          <w:rFonts w:ascii="Garamond" w:hAnsi="Garamond"/>
          <w:b w:val="0"/>
        </w:rPr>
      </w:pPr>
      <w:r w:rsidRPr="00C31D97">
        <w:rPr>
          <w:rStyle w:val="Textoennegrita"/>
          <w:rFonts w:ascii="Garamond" w:hAnsi="Garamond"/>
          <w:b w:val="0"/>
        </w:rPr>
        <w:t xml:space="preserve">Fórmula general:   </w:t>
      </w:r>
      <w:proofErr w:type="spellStart"/>
      <w:r w:rsidRPr="00C31D97">
        <w:rPr>
          <w:rStyle w:val="Textoennegrita"/>
          <w:rFonts w:ascii="Garamond" w:hAnsi="Garamond"/>
          <w:b w:val="0"/>
        </w:rPr>
        <w:t>H</w:t>
      </w:r>
      <w:r w:rsidRPr="00C31D97">
        <w:rPr>
          <w:rStyle w:val="Textoennegrita"/>
          <w:rFonts w:ascii="Garamond" w:hAnsi="Garamond"/>
          <w:b w:val="0"/>
          <w:vertAlign w:val="subscript"/>
        </w:rPr>
        <w:t>a</w:t>
      </w:r>
      <w:r w:rsidRPr="00C31D97">
        <w:rPr>
          <w:rStyle w:val="Textoennegrita"/>
          <w:rFonts w:ascii="Garamond" w:hAnsi="Garamond"/>
          <w:b w:val="0"/>
        </w:rPr>
        <w:t>X</w:t>
      </w:r>
      <w:r w:rsidRPr="00C31D97">
        <w:rPr>
          <w:rStyle w:val="Textoennegrita"/>
          <w:rFonts w:ascii="Garamond" w:hAnsi="Garamond"/>
          <w:b w:val="0"/>
          <w:vertAlign w:val="subscript"/>
        </w:rPr>
        <w:t>b</w:t>
      </w:r>
      <w:r w:rsidRPr="00C31D97">
        <w:rPr>
          <w:rStyle w:val="Textoennegrita"/>
          <w:rFonts w:ascii="Garamond" w:hAnsi="Garamond"/>
          <w:b w:val="0"/>
        </w:rPr>
        <w:t>O</w:t>
      </w:r>
      <w:r w:rsidRPr="00C31D97">
        <w:rPr>
          <w:rStyle w:val="Textoennegrita"/>
          <w:rFonts w:ascii="Garamond" w:hAnsi="Garamond"/>
          <w:b w:val="0"/>
          <w:vertAlign w:val="subscript"/>
        </w:rPr>
        <w:t>c</w:t>
      </w:r>
      <w:proofErr w:type="spellEnd"/>
      <w:r w:rsidRPr="00C31D97">
        <w:rPr>
          <w:rStyle w:val="Textoennegrita"/>
          <w:rFonts w:ascii="Garamond" w:hAnsi="Garamond"/>
          <w:b w:val="0"/>
          <w:vertAlign w:val="subscript"/>
        </w:rPr>
        <w:t xml:space="preserve"> </w:t>
      </w:r>
      <w:r w:rsidRPr="00C31D97">
        <w:rPr>
          <w:rStyle w:val="Textoennegrita"/>
          <w:rFonts w:ascii="Garamond" w:hAnsi="Garamond"/>
          <w:b w:val="0"/>
        </w:rPr>
        <w:t xml:space="preserve"> El hidrógeno actúa con estado de oxidación +1, el oxígeno con -2 y el elemento central puede ir con distintos estados de oxidación siempre positivo. </w:t>
      </w:r>
    </w:p>
    <w:p w:rsidR="00BB28C0" w:rsidRPr="00C31D97" w:rsidRDefault="00BB28C0" w:rsidP="00BB28C0">
      <w:pPr>
        <w:jc w:val="both"/>
        <w:rPr>
          <w:rStyle w:val="Textoennegrita"/>
          <w:rFonts w:ascii="Garamond" w:hAnsi="Garamond"/>
          <w:b w:val="0"/>
        </w:rPr>
      </w:pPr>
      <w:r w:rsidRPr="00C31D97">
        <w:rPr>
          <w:rStyle w:val="Textoennegrita"/>
          <w:rFonts w:ascii="Garamond" w:hAnsi="Garamond"/>
          <w:b w:val="0"/>
        </w:rPr>
        <w:t xml:space="preserve">Para obtener la fórmula del </w:t>
      </w:r>
      <w:proofErr w:type="spellStart"/>
      <w:r w:rsidRPr="00C31D97">
        <w:rPr>
          <w:rStyle w:val="Textoennegrita"/>
          <w:rFonts w:ascii="Garamond" w:hAnsi="Garamond"/>
          <w:b w:val="0"/>
        </w:rPr>
        <w:t>oxoácido</w:t>
      </w:r>
      <w:proofErr w:type="spellEnd"/>
      <w:r w:rsidRPr="00C31D97">
        <w:rPr>
          <w:rStyle w:val="Textoennegrita"/>
          <w:rFonts w:ascii="Garamond" w:hAnsi="Garamond"/>
          <w:b w:val="0"/>
        </w:rPr>
        <w:t xml:space="preserve"> se añaden tantos hidrógenos como corresponde a la carga del </w:t>
      </w:r>
      <w:proofErr w:type="spellStart"/>
      <w:r w:rsidRPr="00C31D97">
        <w:rPr>
          <w:rStyle w:val="Textoennegrita"/>
          <w:rFonts w:ascii="Garamond" w:hAnsi="Garamond"/>
          <w:b w:val="0"/>
        </w:rPr>
        <w:t>oxoanión</w:t>
      </w:r>
      <w:proofErr w:type="spellEnd"/>
      <w:r w:rsidRPr="00C31D97">
        <w:rPr>
          <w:rStyle w:val="Textoennegrita"/>
          <w:rFonts w:ascii="Garamond" w:hAnsi="Garamond"/>
          <w:b w:val="0"/>
        </w:rPr>
        <w:t xml:space="preserve"> correspondiente.</w:t>
      </w:r>
    </w:p>
    <w:p w:rsidR="00BB28C0" w:rsidRPr="00C31D97" w:rsidRDefault="00BB28C0" w:rsidP="00BB28C0">
      <w:pPr>
        <w:jc w:val="both"/>
        <w:rPr>
          <w:rStyle w:val="Textoennegrita"/>
          <w:rFonts w:ascii="Garamond" w:hAnsi="Garamond"/>
          <w:b w:val="0"/>
        </w:rPr>
      </w:pPr>
      <w:r w:rsidRPr="00C31D97">
        <w:rPr>
          <w:rStyle w:val="Textoennegrita"/>
          <w:rFonts w:ascii="Garamond" w:hAnsi="Garamond"/>
          <w:b w:val="0"/>
        </w:rPr>
        <w:t xml:space="preserve">N. Tradicional: Se nombra igual que el </w:t>
      </w:r>
      <w:proofErr w:type="spellStart"/>
      <w:r w:rsidRPr="00C31D97">
        <w:rPr>
          <w:rStyle w:val="Textoennegrita"/>
          <w:rFonts w:ascii="Garamond" w:hAnsi="Garamond"/>
          <w:b w:val="0"/>
        </w:rPr>
        <w:t>oxoanión</w:t>
      </w:r>
      <w:proofErr w:type="spellEnd"/>
      <w:r w:rsidRPr="00C31D97">
        <w:rPr>
          <w:rStyle w:val="Textoennegrita"/>
          <w:rFonts w:ascii="Garamond" w:hAnsi="Garamond"/>
          <w:b w:val="0"/>
        </w:rPr>
        <w:t xml:space="preserve"> del que procede cambiando la terminación –</w:t>
      </w:r>
      <w:proofErr w:type="spellStart"/>
      <w:r w:rsidRPr="00C31D97">
        <w:rPr>
          <w:rStyle w:val="Textoennegrita"/>
          <w:rFonts w:ascii="Garamond" w:hAnsi="Garamond"/>
          <w:b w:val="0"/>
        </w:rPr>
        <w:t>ito</w:t>
      </w:r>
      <w:proofErr w:type="spellEnd"/>
      <w:r w:rsidRPr="00C31D97">
        <w:rPr>
          <w:rStyle w:val="Textoennegrita"/>
          <w:rFonts w:ascii="Garamond" w:hAnsi="Garamond"/>
          <w:b w:val="0"/>
        </w:rPr>
        <w:t xml:space="preserve"> por –oso y –ato por –</w:t>
      </w:r>
      <w:proofErr w:type="spellStart"/>
      <w:r w:rsidRPr="00C31D97">
        <w:rPr>
          <w:rStyle w:val="Textoennegrita"/>
          <w:rFonts w:ascii="Garamond" w:hAnsi="Garamond"/>
          <w:b w:val="0"/>
        </w:rPr>
        <w:t>ico</w:t>
      </w:r>
      <w:proofErr w:type="spellEnd"/>
      <w:r w:rsidRPr="00C31D97">
        <w:rPr>
          <w:rStyle w:val="Textoennegrita"/>
          <w:rFonts w:ascii="Garamond" w:hAnsi="Garamond"/>
          <w:b w:val="0"/>
        </w:rPr>
        <w:t>.</w:t>
      </w:r>
    </w:p>
    <w:tbl>
      <w:tblPr>
        <w:tblStyle w:val="Cuadrculaclara-nfasis1"/>
        <w:tblW w:w="0" w:type="auto"/>
        <w:tblInd w:w="1747" w:type="dxa"/>
        <w:tblLook w:val="04A0"/>
      </w:tblPr>
      <w:tblGrid>
        <w:gridCol w:w="1384"/>
        <w:gridCol w:w="1790"/>
        <w:gridCol w:w="1864"/>
      </w:tblGrid>
      <w:tr w:rsidR="00BB28C0" w:rsidRPr="00C31D97" w:rsidTr="00BB28C0">
        <w:trPr>
          <w:cnfStyle w:val="100000000000"/>
        </w:trPr>
        <w:tc>
          <w:tcPr>
            <w:cnfStyle w:val="001000000000"/>
            <w:tcW w:w="1384" w:type="dxa"/>
          </w:tcPr>
          <w:p w:rsidR="00BB28C0" w:rsidRPr="00C31D97" w:rsidRDefault="00BB28C0" w:rsidP="00BB28C0">
            <w:pPr>
              <w:jc w:val="center"/>
              <w:rPr>
                <w:rStyle w:val="Textoennegrita"/>
                <w:rFonts w:ascii="Garamond" w:hAnsi="Garamond"/>
                <w:b/>
              </w:rPr>
            </w:pPr>
            <w:proofErr w:type="spellStart"/>
            <w:r w:rsidRPr="00C31D97">
              <w:rPr>
                <w:rStyle w:val="Textoennegrita"/>
                <w:rFonts w:ascii="Garamond" w:hAnsi="Garamond"/>
              </w:rPr>
              <w:t>Oxoanión</w:t>
            </w:r>
            <w:proofErr w:type="spellEnd"/>
          </w:p>
        </w:tc>
        <w:tc>
          <w:tcPr>
            <w:tcW w:w="1790" w:type="dxa"/>
          </w:tcPr>
          <w:p w:rsidR="00BB28C0" w:rsidRPr="00C31D97" w:rsidRDefault="00BB28C0" w:rsidP="00BB28C0">
            <w:pPr>
              <w:jc w:val="center"/>
              <w:cnfStyle w:val="100000000000"/>
              <w:rPr>
                <w:rStyle w:val="Textoennegrita"/>
                <w:rFonts w:ascii="Garamond" w:hAnsi="Garamond"/>
                <w:b/>
              </w:rPr>
            </w:pPr>
            <w:proofErr w:type="spellStart"/>
            <w:r w:rsidRPr="00C31D97">
              <w:rPr>
                <w:rStyle w:val="Textoennegrita"/>
                <w:rFonts w:ascii="Garamond" w:hAnsi="Garamond"/>
              </w:rPr>
              <w:t>Oxoácido</w:t>
            </w:r>
            <w:proofErr w:type="spellEnd"/>
          </w:p>
        </w:tc>
        <w:tc>
          <w:tcPr>
            <w:tcW w:w="1864" w:type="dxa"/>
          </w:tcPr>
          <w:p w:rsidR="00BB28C0" w:rsidRPr="00C31D97" w:rsidRDefault="00BB28C0" w:rsidP="00BB28C0">
            <w:pPr>
              <w:jc w:val="center"/>
              <w:cnfStyle w:val="100000000000"/>
              <w:rPr>
                <w:rStyle w:val="Textoennegrita"/>
                <w:rFonts w:ascii="Garamond" w:hAnsi="Garamond"/>
                <w:b/>
              </w:rPr>
            </w:pPr>
            <w:r w:rsidRPr="00C31D97">
              <w:rPr>
                <w:rStyle w:val="Textoennegrita"/>
                <w:rFonts w:ascii="Garamond" w:hAnsi="Garamond"/>
              </w:rPr>
              <w:t>Tradicional</w:t>
            </w:r>
          </w:p>
        </w:tc>
      </w:tr>
      <w:tr w:rsidR="00BB28C0" w:rsidRPr="00C31D97" w:rsidTr="00BB28C0">
        <w:trPr>
          <w:cnfStyle w:val="000000100000"/>
        </w:trPr>
        <w:tc>
          <w:tcPr>
            <w:cnfStyle w:val="001000000000"/>
            <w:tcW w:w="1384" w:type="dxa"/>
          </w:tcPr>
          <w:p w:rsidR="00BB28C0" w:rsidRPr="00C31D97" w:rsidRDefault="00BB28C0" w:rsidP="00BB28C0">
            <w:pPr>
              <w:jc w:val="center"/>
              <w:rPr>
                <w:rStyle w:val="Textoennegrita"/>
                <w:rFonts w:ascii="Garamond" w:hAnsi="Garamond"/>
                <w:b/>
                <w:vertAlign w:val="superscript"/>
              </w:rPr>
            </w:pPr>
            <w:r w:rsidRPr="00C31D97">
              <w:rPr>
                <w:rStyle w:val="Textoennegrita"/>
                <w:rFonts w:ascii="Garamond" w:hAnsi="Garamond"/>
              </w:rPr>
              <w:t>NO</w:t>
            </w:r>
            <w:r w:rsidRPr="00C31D97">
              <w:rPr>
                <w:rStyle w:val="Textoennegrita"/>
                <w:rFonts w:ascii="Garamond" w:hAnsi="Garamond"/>
                <w:vertAlign w:val="subscript"/>
              </w:rPr>
              <w:t>2</w:t>
            </w:r>
            <w:r w:rsidRPr="00C31D97">
              <w:rPr>
                <w:rStyle w:val="Textoennegrita"/>
                <w:rFonts w:ascii="Garamond" w:hAnsi="Garamond"/>
                <w:vertAlign w:val="superscript"/>
              </w:rPr>
              <w:t>-</w:t>
            </w:r>
          </w:p>
        </w:tc>
        <w:tc>
          <w:tcPr>
            <w:tcW w:w="1790" w:type="dxa"/>
          </w:tcPr>
          <w:p w:rsidR="00BB28C0" w:rsidRPr="00C31D97" w:rsidRDefault="00BB28C0" w:rsidP="00BB28C0">
            <w:pPr>
              <w:jc w:val="center"/>
              <w:cnfStyle w:val="000000100000"/>
              <w:rPr>
                <w:rStyle w:val="Textoennegrita"/>
                <w:rFonts w:ascii="Garamond" w:hAnsi="Garamond"/>
                <w:b w:val="0"/>
              </w:rPr>
            </w:pPr>
            <w:r w:rsidRPr="00C31D97">
              <w:rPr>
                <w:rStyle w:val="Textoennegrita"/>
                <w:rFonts w:ascii="Garamond" w:hAnsi="Garamond"/>
              </w:rPr>
              <w:t>HNO</w:t>
            </w:r>
            <w:r w:rsidRPr="00C31D97">
              <w:rPr>
                <w:rStyle w:val="Textoennegrita"/>
                <w:rFonts w:ascii="Garamond" w:hAnsi="Garamond"/>
                <w:vertAlign w:val="subscript"/>
              </w:rPr>
              <w:t>2</w:t>
            </w:r>
          </w:p>
        </w:tc>
        <w:tc>
          <w:tcPr>
            <w:tcW w:w="1864" w:type="dxa"/>
          </w:tcPr>
          <w:p w:rsidR="00BB28C0" w:rsidRPr="00C31D97" w:rsidRDefault="00BB28C0" w:rsidP="00BB28C0">
            <w:pPr>
              <w:jc w:val="center"/>
              <w:cnfStyle w:val="000000100000"/>
              <w:rPr>
                <w:rStyle w:val="Textoennegrita"/>
                <w:rFonts w:ascii="Garamond" w:hAnsi="Garamond"/>
                <w:b w:val="0"/>
              </w:rPr>
            </w:pPr>
            <w:r w:rsidRPr="00C31D97">
              <w:rPr>
                <w:rStyle w:val="Textoennegrita"/>
                <w:rFonts w:ascii="Garamond" w:hAnsi="Garamond"/>
              </w:rPr>
              <w:t>Ácido nitroso</w:t>
            </w:r>
          </w:p>
        </w:tc>
      </w:tr>
      <w:tr w:rsidR="00BB28C0" w:rsidRPr="00C31D97" w:rsidTr="00BB28C0">
        <w:trPr>
          <w:cnfStyle w:val="000000010000"/>
          <w:trHeight w:val="408"/>
        </w:trPr>
        <w:tc>
          <w:tcPr>
            <w:cnfStyle w:val="001000000000"/>
            <w:tcW w:w="1384" w:type="dxa"/>
          </w:tcPr>
          <w:p w:rsidR="00BB28C0" w:rsidRPr="00C31D97" w:rsidRDefault="00BB28C0" w:rsidP="00BB28C0">
            <w:pPr>
              <w:jc w:val="center"/>
              <w:rPr>
                <w:rStyle w:val="Textoennegrita"/>
                <w:rFonts w:ascii="Garamond" w:hAnsi="Garamond"/>
                <w:b/>
                <w:vertAlign w:val="superscript"/>
              </w:rPr>
            </w:pPr>
            <w:r w:rsidRPr="00C31D97">
              <w:rPr>
                <w:rStyle w:val="Textoennegrita"/>
                <w:rFonts w:ascii="Garamond" w:hAnsi="Garamond"/>
              </w:rPr>
              <w:t>SO</w:t>
            </w:r>
            <w:r w:rsidRPr="00C31D97">
              <w:rPr>
                <w:rStyle w:val="Textoennegrita"/>
                <w:rFonts w:ascii="Garamond" w:hAnsi="Garamond"/>
                <w:vertAlign w:val="subscript"/>
              </w:rPr>
              <w:t>4</w:t>
            </w:r>
            <w:r w:rsidRPr="00C31D97">
              <w:rPr>
                <w:rStyle w:val="Textoennegrita"/>
                <w:rFonts w:ascii="Garamond" w:hAnsi="Garamond"/>
                <w:vertAlign w:val="superscript"/>
              </w:rPr>
              <w:t>2-</w:t>
            </w:r>
          </w:p>
        </w:tc>
        <w:tc>
          <w:tcPr>
            <w:tcW w:w="1790" w:type="dxa"/>
          </w:tcPr>
          <w:p w:rsidR="00BB28C0" w:rsidRPr="00C31D97" w:rsidRDefault="00BB28C0" w:rsidP="00BB28C0">
            <w:pPr>
              <w:jc w:val="center"/>
              <w:cnfStyle w:val="000000010000"/>
              <w:rPr>
                <w:rStyle w:val="Textoennegrita"/>
                <w:rFonts w:ascii="Garamond" w:hAnsi="Garamond"/>
                <w:b w:val="0"/>
              </w:rPr>
            </w:pPr>
            <w:r w:rsidRPr="00C31D97">
              <w:rPr>
                <w:rStyle w:val="Textoennegrita"/>
                <w:rFonts w:ascii="Garamond" w:hAnsi="Garamond"/>
              </w:rPr>
              <w:t>H</w:t>
            </w:r>
            <w:r w:rsidRPr="00C31D97">
              <w:rPr>
                <w:rStyle w:val="Textoennegrita"/>
                <w:rFonts w:ascii="Garamond" w:hAnsi="Garamond"/>
                <w:vertAlign w:val="subscript"/>
              </w:rPr>
              <w:t>2</w:t>
            </w:r>
            <w:r w:rsidRPr="00C31D97">
              <w:rPr>
                <w:rStyle w:val="Textoennegrita"/>
                <w:rFonts w:ascii="Garamond" w:hAnsi="Garamond"/>
              </w:rPr>
              <w:t>SO</w:t>
            </w:r>
            <w:r w:rsidRPr="00C31D97">
              <w:rPr>
                <w:rStyle w:val="Textoennegrita"/>
                <w:rFonts w:ascii="Garamond" w:hAnsi="Garamond"/>
                <w:vertAlign w:val="subscript"/>
              </w:rPr>
              <w:t>4</w:t>
            </w:r>
          </w:p>
        </w:tc>
        <w:tc>
          <w:tcPr>
            <w:tcW w:w="1864" w:type="dxa"/>
          </w:tcPr>
          <w:p w:rsidR="00BB28C0" w:rsidRPr="00C31D97" w:rsidRDefault="00BB28C0" w:rsidP="00BB28C0">
            <w:pPr>
              <w:jc w:val="center"/>
              <w:cnfStyle w:val="000000010000"/>
              <w:rPr>
                <w:rStyle w:val="Textoennegrita"/>
                <w:rFonts w:ascii="Garamond" w:hAnsi="Garamond"/>
                <w:b w:val="0"/>
              </w:rPr>
            </w:pPr>
            <w:r w:rsidRPr="00C31D97">
              <w:rPr>
                <w:rStyle w:val="Textoennegrita"/>
                <w:rFonts w:ascii="Garamond" w:hAnsi="Garamond"/>
              </w:rPr>
              <w:t>Ácido sulfúrico</w:t>
            </w:r>
          </w:p>
        </w:tc>
      </w:tr>
      <w:tr w:rsidR="00BB28C0" w:rsidRPr="00C31D97" w:rsidTr="00BB28C0">
        <w:trPr>
          <w:cnfStyle w:val="000000100000"/>
        </w:trPr>
        <w:tc>
          <w:tcPr>
            <w:cnfStyle w:val="001000000000"/>
            <w:tcW w:w="1384" w:type="dxa"/>
          </w:tcPr>
          <w:p w:rsidR="00BB28C0" w:rsidRPr="00C31D97" w:rsidRDefault="00BB28C0" w:rsidP="00BB28C0">
            <w:pPr>
              <w:jc w:val="center"/>
              <w:rPr>
                <w:rStyle w:val="Textoennegrita"/>
                <w:rFonts w:ascii="Garamond" w:hAnsi="Garamond"/>
                <w:b/>
                <w:vertAlign w:val="superscript"/>
              </w:rPr>
            </w:pPr>
            <w:r w:rsidRPr="00C31D97">
              <w:rPr>
                <w:rStyle w:val="Textoennegrita"/>
                <w:rFonts w:ascii="Garamond" w:hAnsi="Garamond"/>
              </w:rPr>
              <w:t>SiO</w:t>
            </w:r>
            <w:r w:rsidRPr="00C31D97">
              <w:rPr>
                <w:rStyle w:val="Textoennegrita"/>
                <w:rFonts w:ascii="Garamond" w:hAnsi="Garamond"/>
                <w:vertAlign w:val="subscript"/>
              </w:rPr>
              <w:t>4</w:t>
            </w:r>
            <w:r w:rsidRPr="00C31D97">
              <w:rPr>
                <w:rStyle w:val="Textoennegrita"/>
                <w:rFonts w:ascii="Garamond" w:hAnsi="Garamond"/>
                <w:vertAlign w:val="superscript"/>
              </w:rPr>
              <w:t>4-</w:t>
            </w:r>
          </w:p>
        </w:tc>
        <w:tc>
          <w:tcPr>
            <w:tcW w:w="1790" w:type="dxa"/>
          </w:tcPr>
          <w:p w:rsidR="00BB28C0" w:rsidRPr="00C31D97" w:rsidRDefault="00BB28C0" w:rsidP="00BB28C0">
            <w:pPr>
              <w:jc w:val="center"/>
              <w:cnfStyle w:val="000000100000"/>
              <w:rPr>
                <w:rStyle w:val="Textoennegrita"/>
                <w:rFonts w:ascii="Garamond" w:hAnsi="Garamond"/>
                <w:b w:val="0"/>
                <w:vertAlign w:val="subscript"/>
              </w:rPr>
            </w:pPr>
            <w:r w:rsidRPr="00C31D97">
              <w:rPr>
                <w:rStyle w:val="Textoennegrita"/>
                <w:rFonts w:ascii="Garamond" w:hAnsi="Garamond"/>
              </w:rPr>
              <w:t>H</w:t>
            </w:r>
            <w:r w:rsidRPr="00C31D97">
              <w:rPr>
                <w:rStyle w:val="Textoennegrita"/>
                <w:rFonts w:ascii="Garamond" w:hAnsi="Garamond"/>
                <w:vertAlign w:val="subscript"/>
              </w:rPr>
              <w:t>4</w:t>
            </w:r>
            <w:r w:rsidRPr="00C31D97">
              <w:rPr>
                <w:rStyle w:val="Textoennegrita"/>
                <w:rFonts w:ascii="Garamond" w:hAnsi="Garamond"/>
              </w:rPr>
              <w:t>SiO</w:t>
            </w:r>
            <w:r w:rsidRPr="00C31D97">
              <w:rPr>
                <w:rStyle w:val="Textoennegrita"/>
                <w:rFonts w:ascii="Garamond" w:hAnsi="Garamond"/>
                <w:vertAlign w:val="subscript"/>
              </w:rPr>
              <w:t>4</w:t>
            </w:r>
          </w:p>
        </w:tc>
        <w:tc>
          <w:tcPr>
            <w:tcW w:w="1864" w:type="dxa"/>
          </w:tcPr>
          <w:p w:rsidR="00BB28C0" w:rsidRPr="00C31D97" w:rsidRDefault="00BB28C0" w:rsidP="00BB28C0">
            <w:pPr>
              <w:jc w:val="center"/>
              <w:cnfStyle w:val="000000100000"/>
              <w:rPr>
                <w:rStyle w:val="Textoennegrita"/>
                <w:rFonts w:ascii="Garamond" w:hAnsi="Garamond"/>
                <w:b w:val="0"/>
              </w:rPr>
            </w:pPr>
            <w:r w:rsidRPr="00C31D97">
              <w:rPr>
                <w:rStyle w:val="Textoennegrita"/>
                <w:rFonts w:ascii="Garamond" w:hAnsi="Garamond"/>
              </w:rPr>
              <w:t xml:space="preserve">Ácido </w:t>
            </w:r>
            <w:proofErr w:type="spellStart"/>
            <w:r w:rsidRPr="00C31D97">
              <w:rPr>
                <w:rStyle w:val="Textoennegrita"/>
                <w:rFonts w:ascii="Garamond" w:hAnsi="Garamond"/>
              </w:rPr>
              <w:t>ortosilícico</w:t>
            </w:r>
            <w:proofErr w:type="spellEnd"/>
          </w:p>
        </w:tc>
      </w:tr>
    </w:tbl>
    <w:p w:rsidR="00BB28C0" w:rsidRDefault="00BB28C0" w:rsidP="00BB28C0">
      <w:pPr>
        <w:jc w:val="center"/>
        <w:rPr>
          <w:rStyle w:val="Textoennegrita"/>
          <w:rFonts w:ascii="Garamond" w:hAnsi="Garamond"/>
          <w:b w:val="0"/>
        </w:rPr>
      </w:pPr>
    </w:p>
    <w:p w:rsidR="00C31D97" w:rsidRDefault="00C31D97" w:rsidP="00C31D97">
      <w:pPr>
        <w:jc w:val="both"/>
        <w:rPr>
          <w:rStyle w:val="Textoennegrita"/>
          <w:rFonts w:ascii="Garamond" w:hAnsi="Garamond"/>
          <w:b w:val="0"/>
        </w:rPr>
      </w:pPr>
      <w:r>
        <w:rPr>
          <w:rStyle w:val="Textoennegrita"/>
          <w:rFonts w:ascii="Garamond" w:hAnsi="Garamond"/>
          <w:b w:val="0"/>
        </w:rPr>
        <w:t>Para nombrar necesitamos saber el número de oxidación con el que actúa el átomo central. Esto se consigue teniendo en cuanta que la molécula debe ser neutra, el oxígeno va con 2- y el hidrógeno con1+.</w:t>
      </w:r>
    </w:p>
    <w:p w:rsidR="00C31D97" w:rsidRDefault="00C31D97" w:rsidP="00C31D97">
      <w:pPr>
        <w:jc w:val="both"/>
        <w:rPr>
          <w:rStyle w:val="Textoennegrita"/>
          <w:rFonts w:ascii="Garamond" w:eastAsiaTheme="minorEastAsia" w:hAnsi="Garamond"/>
          <w:b w:val="0"/>
        </w:rPr>
      </w:pPr>
      <w:proofErr w:type="spellStart"/>
      <w:r>
        <w:rPr>
          <w:rStyle w:val="Textoennegrita"/>
          <w:rFonts w:ascii="Garamond" w:hAnsi="Garamond"/>
          <w:b w:val="0"/>
        </w:rPr>
        <w:t>Ej</w:t>
      </w:r>
      <w:proofErr w:type="spellEnd"/>
      <w:r>
        <w:rPr>
          <w:rStyle w:val="Textoennegrita"/>
          <w:rFonts w:ascii="Garamond" w:hAnsi="Garamond"/>
          <w:b w:val="0"/>
        </w:rPr>
        <w:t>: En la fórmula H</w:t>
      </w:r>
      <w:r>
        <w:rPr>
          <w:rStyle w:val="Textoennegrita"/>
          <w:rFonts w:ascii="Garamond" w:hAnsi="Garamond"/>
          <w:b w:val="0"/>
          <w:vertAlign w:val="subscript"/>
        </w:rPr>
        <w:t>2</w:t>
      </w:r>
      <w:r>
        <w:rPr>
          <w:rStyle w:val="Textoennegrita"/>
          <w:rFonts w:ascii="Garamond" w:hAnsi="Garamond"/>
          <w:b w:val="0"/>
        </w:rPr>
        <w:t>SO</w:t>
      </w:r>
      <w:r>
        <w:rPr>
          <w:rStyle w:val="Textoennegrita"/>
          <w:rFonts w:ascii="Garamond" w:hAnsi="Garamond"/>
          <w:b w:val="0"/>
          <w:vertAlign w:val="subscript"/>
        </w:rPr>
        <w:t>4</w:t>
      </w:r>
      <w:r>
        <w:rPr>
          <w:rStyle w:val="Textoennegrita"/>
          <w:rFonts w:ascii="Garamond" w:hAnsi="Garamond"/>
          <w:b w:val="0"/>
        </w:rPr>
        <w:t xml:space="preserve">      nº de oxidación del H=1+ ; nº de oxidación del oxígeno 2-;    nº de oxidación del azufre: </w:t>
      </w:r>
      <w:proofErr w:type="gramStart"/>
      <w:r>
        <w:rPr>
          <w:rStyle w:val="Textoennegrita"/>
          <w:rFonts w:ascii="Garamond" w:hAnsi="Garamond"/>
          <w:b w:val="0"/>
        </w:rPr>
        <w:t xml:space="preserve">X;    </w:t>
      </w:r>
      <m:oMath>
        <m:r>
          <m:rPr>
            <m:sty m:val="bi"/>
          </m:rPr>
          <w:rPr>
            <w:rStyle w:val="Textoennegrita"/>
            <w:rFonts w:ascii="Cambria Math" w:hAnsi="Cambria Math"/>
          </w:rPr>
          <m:t>2</m:t>
        </m:r>
        <m:d>
          <m:dPr>
            <m:ctrlPr>
              <w:rPr>
                <w:rStyle w:val="Textoennegrita"/>
                <w:rFonts w:ascii="Cambria Math" w:hAnsi="Cambria Math"/>
                <w:b w:val="0"/>
                <w:i/>
              </w:rPr>
            </m:ctrlPr>
          </m:dPr>
          <m:e>
            <m:r>
              <m:rPr>
                <m:sty m:val="bi"/>
              </m:rPr>
              <w:rPr>
                <w:rStyle w:val="Textoennegrita"/>
                <w:rFonts w:ascii="Cambria Math" w:hAnsi="Cambria Math"/>
              </w:rPr>
              <m:t>+1</m:t>
            </m:r>
          </m:e>
        </m:d>
        <m:r>
          <m:rPr>
            <m:sty m:val="bi"/>
          </m:rPr>
          <w:rPr>
            <w:rStyle w:val="Textoennegrita"/>
            <w:rFonts w:ascii="Cambria Math" w:hAnsi="Cambria Math"/>
          </w:rPr>
          <m:t>+X+4</m:t>
        </m:r>
        <m:d>
          <m:dPr>
            <m:ctrlPr>
              <w:rPr>
                <w:rStyle w:val="Textoennegrita"/>
                <w:rFonts w:ascii="Cambria Math" w:hAnsi="Cambria Math"/>
                <w:b w:val="0"/>
                <w:i/>
              </w:rPr>
            </m:ctrlPr>
          </m:dPr>
          <m:e>
            <m:r>
              <m:rPr>
                <m:sty m:val="bi"/>
              </m:rPr>
              <w:rPr>
                <w:rStyle w:val="Textoennegrita"/>
                <w:rFonts w:ascii="Cambria Math" w:hAnsi="Cambria Math"/>
              </w:rPr>
              <m:t>-2</m:t>
            </m:r>
          </m:e>
        </m:d>
        <m:r>
          <m:rPr>
            <m:sty m:val="bi"/>
          </m:rPr>
          <w:rPr>
            <w:rStyle w:val="Textoennegrita"/>
            <w:rFonts w:ascii="Cambria Math" w:hAnsi="Cambria Math"/>
          </w:rPr>
          <m:t>=0 →x=6</m:t>
        </m:r>
      </m:oMath>
      <w:r w:rsidR="002B185D">
        <w:rPr>
          <w:rStyle w:val="Textoennegrita"/>
          <w:rFonts w:ascii="Garamond" w:eastAsiaTheme="minorEastAsia" w:hAnsi="Garamond"/>
          <w:b w:val="0"/>
        </w:rPr>
        <w:t>.</w:t>
      </w:r>
      <w:proofErr w:type="gramEnd"/>
    </w:p>
    <w:p w:rsidR="002B185D" w:rsidRDefault="002B185D" w:rsidP="00C31D97">
      <w:pPr>
        <w:jc w:val="both"/>
        <w:rPr>
          <w:rStyle w:val="Textoennegrita"/>
          <w:rFonts w:ascii="Garamond" w:eastAsiaTheme="minorEastAsia" w:hAnsi="Garamond"/>
          <w:b w:val="0"/>
        </w:rPr>
      </w:pPr>
    </w:p>
    <w:p w:rsidR="002B185D" w:rsidRPr="00C31D97" w:rsidRDefault="002B185D" w:rsidP="00C31D97">
      <w:pPr>
        <w:jc w:val="both"/>
        <w:rPr>
          <w:rStyle w:val="Textoennegrita"/>
          <w:rFonts w:ascii="Garamond" w:hAnsi="Garamond"/>
          <w:b w:val="0"/>
        </w:rPr>
      </w:pPr>
    </w:p>
    <w:p w:rsidR="00C31D97" w:rsidRDefault="002B185D" w:rsidP="002B185D">
      <w:pPr>
        <w:jc w:val="both"/>
        <w:rPr>
          <w:rStyle w:val="Textoennegrita"/>
          <w:rFonts w:ascii="Garamond" w:hAnsi="Garamond"/>
          <w:sz w:val="24"/>
          <w:szCs w:val="24"/>
        </w:rPr>
      </w:pPr>
      <w:r>
        <w:rPr>
          <w:rStyle w:val="Textoennegrita"/>
          <w:rFonts w:ascii="Garamond" w:hAnsi="Garamond"/>
          <w:sz w:val="24"/>
          <w:szCs w:val="24"/>
        </w:rPr>
        <w:lastRenderedPageBreak/>
        <w:t>Los casos del fósforo (y arsénico y antimonio), del silicio y del boro.</w:t>
      </w:r>
    </w:p>
    <w:p w:rsidR="002B185D" w:rsidRDefault="002B185D" w:rsidP="002B185D">
      <w:pPr>
        <w:jc w:val="both"/>
        <w:rPr>
          <w:rStyle w:val="Textoennegrita"/>
          <w:rFonts w:ascii="Garamond" w:hAnsi="Garamond"/>
          <w:b w:val="0"/>
        </w:rPr>
      </w:pPr>
      <w:r>
        <w:rPr>
          <w:rStyle w:val="Textoennegrita"/>
          <w:rFonts w:ascii="Garamond" w:hAnsi="Garamond"/>
          <w:b w:val="0"/>
        </w:rPr>
        <w:t xml:space="preserve">El fósforo (y también el arsénico y el antimonio), forma dos ácidos con números de oxidación 3+ (fosforoso: </w:t>
      </w:r>
      <m:oMath>
        <m:sSub>
          <m:sSubPr>
            <m:ctrlPr>
              <w:rPr>
                <w:rStyle w:val="Textoennegrita"/>
                <w:rFonts w:ascii="Cambria Math" w:hAnsi="Cambria Math"/>
                <w:b w:val="0"/>
                <w:i/>
              </w:rPr>
            </m:ctrlPr>
          </m:sSubPr>
          <m:e>
            <m:r>
              <m:rPr>
                <m:sty m:val="bi"/>
              </m:rPr>
              <w:rPr>
                <w:rStyle w:val="Textoennegrita"/>
                <w:rFonts w:ascii="Cambria Math" w:hAnsi="Cambria Math"/>
              </w:rPr>
              <m:t>H</m:t>
            </m:r>
          </m:e>
          <m:sub>
            <m:r>
              <m:rPr>
                <m:sty m:val="bi"/>
              </m:rPr>
              <w:rPr>
                <w:rStyle w:val="Textoennegrita"/>
                <w:rFonts w:ascii="Cambria Math" w:hAnsi="Cambria Math"/>
              </w:rPr>
              <m:t>3</m:t>
            </m:r>
          </m:sub>
        </m:sSub>
        <m:r>
          <m:rPr>
            <m:sty m:val="bi"/>
          </m:rPr>
          <w:rPr>
            <w:rStyle w:val="Textoennegrita"/>
            <w:rFonts w:ascii="Cambria Math" w:hAnsi="Cambria Math"/>
          </w:rPr>
          <m:t>P</m:t>
        </m:r>
        <m:sSub>
          <m:sSubPr>
            <m:ctrlPr>
              <w:rPr>
                <w:rStyle w:val="Textoennegrita"/>
                <w:rFonts w:ascii="Cambria Math" w:hAnsi="Cambria Math"/>
                <w:b w:val="0"/>
                <w:i/>
              </w:rPr>
            </m:ctrlPr>
          </m:sSubPr>
          <m:e>
            <m:r>
              <m:rPr>
                <m:sty m:val="bi"/>
              </m:rPr>
              <w:rPr>
                <w:rStyle w:val="Textoennegrita"/>
                <w:rFonts w:ascii="Cambria Math" w:hAnsi="Cambria Math"/>
              </w:rPr>
              <m:t>O</m:t>
            </m:r>
          </m:e>
          <m:sub>
            <m:r>
              <m:rPr>
                <m:sty m:val="bi"/>
              </m:rPr>
              <w:rPr>
                <w:rStyle w:val="Textoennegrita"/>
                <w:rFonts w:ascii="Cambria Math" w:hAnsi="Cambria Math"/>
              </w:rPr>
              <m:t>3</m:t>
            </m:r>
          </m:sub>
        </m:sSub>
      </m:oMath>
      <w:r>
        <w:rPr>
          <w:rStyle w:val="Textoennegrita"/>
          <w:rFonts w:ascii="Garamond" w:hAnsi="Garamond"/>
          <w:b w:val="0"/>
        </w:rPr>
        <w:t xml:space="preserve">) y 5+ (fosfórico: </w:t>
      </w:r>
      <m:oMath>
        <m:sSub>
          <m:sSubPr>
            <m:ctrlPr>
              <w:rPr>
                <w:rStyle w:val="Textoennegrita"/>
                <w:rFonts w:ascii="Cambria Math" w:hAnsi="Cambria Math"/>
                <w:b w:val="0"/>
                <w:i/>
              </w:rPr>
            </m:ctrlPr>
          </m:sSubPr>
          <m:e>
            <m:r>
              <m:rPr>
                <m:sty m:val="bi"/>
              </m:rPr>
              <w:rPr>
                <w:rStyle w:val="Textoennegrita"/>
                <w:rFonts w:ascii="Cambria Math" w:hAnsi="Cambria Math"/>
              </w:rPr>
              <m:t>H</m:t>
            </m:r>
          </m:e>
          <m:sub>
            <m:r>
              <m:rPr>
                <m:sty m:val="bi"/>
              </m:rPr>
              <w:rPr>
                <w:rStyle w:val="Textoennegrita"/>
                <w:rFonts w:ascii="Cambria Math" w:hAnsi="Cambria Math"/>
              </w:rPr>
              <m:t>3</m:t>
            </m:r>
          </m:sub>
        </m:sSub>
        <m:r>
          <m:rPr>
            <m:sty m:val="bi"/>
          </m:rPr>
          <w:rPr>
            <w:rStyle w:val="Textoennegrita"/>
            <w:rFonts w:ascii="Cambria Math" w:hAnsi="Cambria Math"/>
          </w:rPr>
          <m:t>P</m:t>
        </m:r>
        <m:sSub>
          <m:sSubPr>
            <m:ctrlPr>
              <w:rPr>
                <w:rStyle w:val="Textoennegrita"/>
                <w:rFonts w:ascii="Cambria Math" w:hAnsi="Cambria Math"/>
                <w:b w:val="0"/>
                <w:i/>
              </w:rPr>
            </m:ctrlPr>
          </m:sSubPr>
          <m:e>
            <m:r>
              <m:rPr>
                <m:sty m:val="bi"/>
              </m:rPr>
              <w:rPr>
                <w:rStyle w:val="Textoennegrita"/>
                <w:rFonts w:ascii="Cambria Math" w:hAnsi="Cambria Math"/>
              </w:rPr>
              <m:t>O</m:t>
            </m:r>
          </m:e>
          <m:sub>
            <m:r>
              <m:rPr>
                <m:sty m:val="bi"/>
              </m:rPr>
              <w:rPr>
                <w:rStyle w:val="Textoennegrita"/>
                <w:rFonts w:ascii="Cambria Math" w:hAnsi="Cambria Math"/>
              </w:rPr>
              <m:t>4</m:t>
            </m:r>
          </m:sub>
        </m:sSub>
      </m:oMath>
      <w:r>
        <w:rPr>
          <w:rStyle w:val="Textoennegrita"/>
          <w:rFonts w:ascii="Garamond" w:hAnsi="Garamond"/>
          <w:b w:val="0"/>
        </w:rPr>
        <w:t>). Estos compuestos son realmente compuestos orto- aunque no se nombran como tales.</w:t>
      </w:r>
    </w:p>
    <w:p w:rsidR="002B185D" w:rsidRDefault="002B185D" w:rsidP="002B185D">
      <w:pPr>
        <w:jc w:val="both"/>
        <w:rPr>
          <w:rStyle w:val="Textoennegrita"/>
          <w:rFonts w:ascii="Garamond" w:eastAsiaTheme="minorEastAsia" w:hAnsi="Garamond"/>
          <w:b w:val="0"/>
        </w:rPr>
      </w:pPr>
      <w:r>
        <w:rPr>
          <w:rStyle w:val="Textoennegrita"/>
          <w:rFonts w:ascii="Garamond" w:hAnsi="Garamond"/>
          <w:b w:val="0"/>
        </w:rPr>
        <w:t>Los ácidos “normales” (</w:t>
      </w:r>
      <m:oMath>
        <m:r>
          <m:rPr>
            <m:sty m:val="bi"/>
          </m:rPr>
          <w:rPr>
            <w:rStyle w:val="Textoennegrita"/>
            <w:rFonts w:ascii="Cambria Math" w:hAnsi="Cambria Math"/>
          </w:rPr>
          <m:t>HP</m:t>
        </m:r>
        <m:sSub>
          <m:sSubPr>
            <m:ctrlPr>
              <w:rPr>
                <w:rStyle w:val="Textoennegrita"/>
                <w:rFonts w:ascii="Cambria Math" w:hAnsi="Cambria Math"/>
                <w:b w:val="0"/>
                <w:i/>
              </w:rPr>
            </m:ctrlPr>
          </m:sSubPr>
          <m:e>
            <m:r>
              <m:rPr>
                <m:sty m:val="bi"/>
              </m:rPr>
              <w:rPr>
                <w:rStyle w:val="Textoennegrita"/>
                <w:rFonts w:ascii="Cambria Math" w:hAnsi="Cambria Math"/>
              </w:rPr>
              <m:t>O</m:t>
            </m:r>
          </m:e>
          <m:sub>
            <m:r>
              <m:rPr>
                <m:sty m:val="bi"/>
              </m:rPr>
              <w:rPr>
                <w:rStyle w:val="Textoennegrita"/>
                <w:rFonts w:ascii="Cambria Math" w:hAnsi="Cambria Math"/>
              </w:rPr>
              <m:t>2</m:t>
            </m:r>
          </m:sub>
        </m:sSub>
        <m:r>
          <m:rPr>
            <m:sty m:val="bi"/>
          </m:rPr>
          <w:rPr>
            <w:rStyle w:val="Textoennegrita"/>
            <w:rFonts w:ascii="Cambria Math" w:hAnsi="Cambria Math"/>
          </w:rPr>
          <m:t xml:space="preserve">  y  HP</m:t>
        </m:r>
        <m:sSub>
          <m:sSubPr>
            <m:ctrlPr>
              <w:rPr>
                <w:rStyle w:val="Textoennegrita"/>
                <w:rFonts w:ascii="Cambria Math" w:hAnsi="Cambria Math"/>
                <w:b w:val="0"/>
                <w:i/>
              </w:rPr>
            </m:ctrlPr>
          </m:sSubPr>
          <m:e>
            <m:r>
              <m:rPr>
                <m:sty m:val="bi"/>
              </m:rPr>
              <w:rPr>
                <w:rStyle w:val="Textoennegrita"/>
                <w:rFonts w:ascii="Cambria Math" w:hAnsi="Cambria Math"/>
              </w:rPr>
              <m:t>O</m:t>
            </m:r>
          </m:e>
          <m:sub>
            <m:r>
              <m:rPr>
                <m:sty m:val="bi"/>
              </m:rPr>
              <w:rPr>
                <w:rStyle w:val="Textoennegrita"/>
                <w:rFonts w:ascii="Cambria Math" w:hAnsi="Cambria Math"/>
              </w:rPr>
              <m:t>3</m:t>
            </m:r>
          </m:sub>
        </m:sSub>
        <m:r>
          <m:rPr>
            <m:sty m:val="bi"/>
          </m:rPr>
          <w:rPr>
            <w:rStyle w:val="Textoennegrita"/>
            <w:rFonts w:ascii="Cambria Math" w:hAnsi="Cambria Math"/>
          </w:rPr>
          <m:t>)</m:t>
        </m:r>
      </m:oMath>
      <w:r>
        <w:rPr>
          <w:rStyle w:val="Textoennegrita"/>
          <w:rFonts w:ascii="Garamond" w:eastAsiaTheme="minorEastAsia" w:hAnsi="Garamond"/>
          <w:b w:val="0"/>
        </w:rPr>
        <w:t xml:space="preserve"> se nombran como </w:t>
      </w:r>
      <w:proofErr w:type="spellStart"/>
      <w:r>
        <w:rPr>
          <w:rStyle w:val="Textoennegrita"/>
          <w:rFonts w:ascii="Garamond" w:eastAsiaTheme="minorEastAsia" w:hAnsi="Garamond"/>
          <w:b w:val="0"/>
        </w:rPr>
        <w:t>metafosforoso</w:t>
      </w:r>
      <w:proofErr w:type="spellEnd"/>
      <w:r>
        <w:rPr>
          <w:rStyle w:val="Textoennegrita"/>
          <w:rFonts w:ascii="Garamond" w:eastAsiaTheme="minorEastAsia" w:hAnsi="Garamond"/>
          <w:b w:val="0"/>
        </w:rPr>
        <w:t xml:space="preserve"> y </w:t>
      </w:r>
      <w:proofErr w:type="spellStart"/>
      <w:r>
        <w:rPr>
          <w:rStyle w:val="Textoennegrita"/>
          <w:rFonts w:ascii="Garamond" w:eastAsiaTheme="minorEastAsia" w:hAnsi="Garamond"/>
          <w:b w:val="0"/>
        </w:rPr>
        <w:t>metafosfórico</w:t>
      </w:r>
      <w:proofErr w:type="spellEnd"/>
      <w:r>
        <w:rPr>
          <w:rStyle w:val="Textoennegrita"/>
          <w:rFonts w:ascii="Garamond" w:eastAsiaTheme="minorEastAsia" w:hAnsi="Garamond"/>
          <w:b w:val="0"/>
        </w:rPr>
        <w:t xml:space="preserve"> respectivamente.</w:t>
      </w:r>
    </w:p>
    <w:p w:rsidR="002B185D" w:rsidRDefault="002B185D" w:rsidP="002B185D">
      <w:pPr>
        <w:jc w:val="both"/>
        <w:rPr>
          <w:rStyle w:val="Textoennegrita"/>
          <w:rFonts w:ascii="Garamond" w:eastAsiaTheme="minorEastAsia" w:hAnsi="Garamond"/>
          <w:b w:val="0"/>
        </w:rPr>
      </w:pPr>
      <w:r>
        <w:rPr>
          <w:rStyle w:val="Textoennegrita"/>
          <w:rFonts w:ascii="Garamond" w:hAnsi="Garamond"/>
          <w:b w:val="0"/>
        </w:rPr>
        <w:t xml:space="preserve">El silicio forma un ácido, con número de oxidación 4+, el ácido silícico, cuya fórmula es </w:t>
      </w:r>
      <m:oMath>
        <m:sSub>
          <m:sSubPr>
            <m:ctrlPr>
              <w:rPr>
                <w:rStyle w:val="Textoennegrita"/>
                <w:rFonts w:ascii="Cambria Math" w:hAnsi="Cambria Math"/>
                <w:b w:val="0"/>
                <w:i/>
              </w:rPr>
            </m:ctrlPr>
          </m:sSubPr>
          <m:e>
            <m:r>
              <m:rPr>
                <m:sty m:val="bi"/>
              </m:rPr>
              <w:rPr>
                <w:rStyle w:val="Textoennegrita"/>
                <w:rFonts w:ascii="Cambria Math" w:hAnsi="Cambria Math"/>
              </w:rPr>
              <m:t>H</m:t>
            </m:r>
          </m:e>
          <m:sub>
            <m:r>
              <m:rPr>
                <m:sty m:val="bi"/>
              </m:rPr>
              <w:rPr>
                <w:rStyle w:val="Textoennegrita"/>
                <w:rFonts w:ascii="Cambria Math" w:hAnsi="Cambria Math"/>
              </w:rPr>
              <m:t>4</m:t>
            </m:r>
          </m:sub>
        </m:sSub>
        <m:r>
          <m:rPr>
            <m:sty m:val="bi"/>
          </m:rPr>
          <w:rPr>
            <w:rStyle w:val="Textoennegrita"/>
            <w:rFonts w:ascii="Cambria Math" w:hAnsi="Cambria Math"/>
          </w:rPr>
          <m:t>Si</m:t>
        </m:r>
        <m:sSub>
          <m:sSubPr>
            <m:ctrlPr>
              <w:rPr>
                <w:rStyle w:val="Textoennegrita"/>
                <w:rFonts w:ascii="Cambria Math" w:hAnsi="Cambria Math"/>
                <w:b w:val="0"/>
                <w:i/>
              </w:rPr>
            </m:ctrlPr>
          </m:sSubPr>
          <m:e>
            <m:r>
              <m:rPr>
                <m:sty m:val="bi"/>
              </m:rPr>
              <w:rPr>
                <w:rStyle w:val="Textoennegrita"/>
                <w:rFonts w:ascii="Cambria Math" w:hAnsi="Cambria Math"/>
              </w:rPr>
              <m:t>O</m:t>
            </m:r>
          </m:e>
          <m:sub>
            <m:r>
              <m:rPr>
                <m:sty m:val="bi"/>
              </m:rPr>
              <w:rPr>
                <w:rStyle w:val="Textoennegrita"/>
                <w:rFonts w:ascii="Cambria Math" w:hAnsi="Cambria Math"/>
              </w:rPr>
              <m:t>4</m:t>
            </m:r>
          </m:sub>
        </m:sSub>
      </m:oMath>
      <w:r>
        <w:rPr>
          <w:rStyle w:val="Textoennegrita"/>
          <w:rFonts w:ascii="Garamond" w:eastAsiaTheme="minorEastAsia" w:hAnsi="Garamond"/>
          <w:b w:val="0"/>
        </w:rPr>
        <w:t xml:space="preserve">. Aunque este ácido no se encuentra como tal en la naturaleza, sí aparecen sus </w:t>
      </w:r>
      <w:r w:rsidR="00341F8C">
        <w:rPr>
          <w:rStyle w:val="Textoennegrita"/>
          <w:rFonts w:ascii="Garamond" w:eastAsiaTheme="minorEastAsia" w:hAnsi="Garamond"/>
          <w:b w:val="0"/>
        </w:rPr>
        <w:t>sales (llamadas silicatos) formando parte de gran cantidad de minerales.</w:t>
      </w:r>
      <w:r w:rsidR="00260CEB">
        <w:rPr>
          <w:rStyle w:val="Textoennegrita"/>
          <w:rFonts w:ascii="Garamond" w:eastAsiaTheme="minorEastAsia" w:hAnsi="Garamond"/>
          <w:b w:val="0"/>
        </w:rPr>
        <w:t xml:space="preserve"> El ácido </w:t>
      </w:r>
      <w:proofErr w:type="spellStart"/>
      <w:r w:rsidR="00260CEB">
        <w:rPr>
          <w:rStyle w:val="Textoennegrita"/>
          <w:rFonts w:ascii="Garamond" w:eastAsiaTheme="minorEastAsia" w:hAnsi="Garamond"/>
          <w:b w:val="0"/>
        </w:rPr>
        <w:t>metasilícico</w:t>
      </w:r>
      <w:proofErr w:type="spellEnd"/>
      <w:r w:rsidR="00260CEB">
        <w:rPr>
          <w:rStyle w:val="Textoennegrita"/>
          <w:rFonts w:ascii="Garamond" w:eastAsiaTheme="minorEastAsia" w:hAnsi="Garamond"/>
          <w:b w:val="0"/>
        </w:rPr>
        <w:t xml:space="preserve"> sería </w:t>
      </w:r>
      <m:oMath>
        <m:sSub>
          <m:sSubPr>
            <m:ctrlPr>
              <w:rPr>
                <w:rStyle w:val="Textoennegrita"/>
                <w:rFonts w:ascii="Cambria Math" w:eastAsiaTheme="minorEastAsia" w:hAnsi="Cambria Math"/>
                <w:b w:val="0"/>
                <w:i/>
              </w:rPr>
            </m:ctrlPr>
          </m:sSubPr>
          <m:e>
            <m:r>
              <m:rPr>
                <m:sty m:val="bi"/>
              </m:rPr>
              <w:rPr>
                <w:rStyle w:val="Textoennegrita"/>
                <w:rFonts w:ascii="Cambria Math" w:eastAsiaTheme="minorEastAsia" w:hAnsi="Cambria Math"/>
              </w:rPr>
              <m:t>H</m:t>
            </m:r>
          </m:e>
          <m:sub>
            <m:r>
              <m:rPr>
                <m:sty m:val="bi"/>
              </m:rPr>
              <w:rPr>
                <w:rStyle w:val="Textoennegrita"/>
                <w:rFonts w:ascii="Cambria Math" w:eastAsiaTheme="minorEastAsia" w:hAnsi="Cambria Math"/>
              </w:rPr>
              <m:t>2</m:t>
            </m:r>
          </m:sub>
        </m:sSub>
        <m:r>
          <m:rPr>
            <m:sty m:val="bi"/>
          </m:rPr>
          <w:rPr>
            <w:rStyle w:val="Textoennegrita"/>
            <w:rFonts w:ascii="Cambria Math" w:eastAsiaTheme="minorEastAsia" w:hAnsi="Cambria Math"/>
          </w:rPr>
          <m:t>Si</m:t>
        </m:r>
        <m:sSub>
          <m:sSubPr>
            <m:ctrlPr>
              <w:rPr>
                <w:rStyle w:val="Textoennegrita"/>
                <w:rFonts w:ascii="Cambria Math" w:eastAsiaTheme="minorEastAsia" w:hAnsi="Cambria Math"/>
                <w:b w:val="0"/>
                <w:i/>
              </w:rPr>
            </m:ctrlPr>
          </m:sSubPr>
          <m:e>
            <m:r>
              <m:rPr>
                <m:sty m:val="bi"/>
              </m:rPr>
              <w:rPr>
                <w:rStyle w:val="Textoennegrita"/>
                <w:rFonts w:ascii="Cambria Math" w:eastAsiaTheme="minorEastAsia" w:hAnsi="Cambria Math"/>
              </w:rPr>
              <m:t>O</m:t>
            </m:r>
          </m:e>
          <m:sub>
            <m:r>
              <m:rPr>
                <m:sty m:val="bi"/>
              </m:rPr>
              <w:rPr>
                <w:rStyle w:val="Textoennegrita"/>
                <w:rFonts w:ascii="Cambria Math" w:eastAsiaTheme="minorEastAsia" w:hAnsi="Cambria Math"/>
              </w:rPr>
              <m:t>3</m:t>
            </m:r>
          </m:sub>
        </m:sSub>
      </m:oMath>
    </w:p>
    <w:p w:rsidR="00260CEB" w:rsidRDefault="00341F8C" w:rsidP="002B185D">
      <w:pPr>
        <w:pBdr>
          <w:bottom w:val="single" w:sz="12" w:space="1" w:color="auto"/>
        </w:pBdr>
        <w:jc w:val="both"/>
        <w:rPr>
          <w:rStyle w:val="Textoennegrita"/>
          <w:rFonts w:ascii="Garamond" w:eastAsiaTheme="minorEastAsia" w:hAnsi="Garamond"/>
          <w:b w:val="0"/>
        </w:rPr>
      </w:pPr>
      <w:r>
        <w:rPr>
          <w:rStyle w:val="Textoennegrita"/>
          <w:rFonts w:ascii="Garamond" w:eastAsiaTheme="minorEastAsia" w:hAnsi="Garamond"/>
          <w:b w:val="0"/>
        </w:rPr>
        <w:t>El boro forma un ácido, con número de oxidación 3+, llamado bórico (</w:t>
      </w:r>
      <m:oMath>
        <m:sSub>
          <m:sSubPr>
            <m:ctrlPr>
              <w:rPr>
                <w:rStyle w:val="Textoennegrita"/>
                <w:rFonts w:ascii="Cambria Math" w:eastAsiaTheme="minorEastAsia" w:hAnsi="Cambria Math"/>
                <w:b w:val="0"/>
                <w:i/>
              </w:rPr>
            </m:ctrlPr>
          </m:sSubPr>
          <m:e>
            <m:r>
              <m:rPr>
                <m:sty m:val="bi"/>
              </m:rPr>
              <w:rPr>
                <w:rStyle w:val="Textoennegrita"/>
                <w:rFonts w:ascii="Cambria Math" w:eastAsiaTheme="minorEastAsia" w:hAnsi="Cambria Math"/>
              </w:rPr>
              <m:t>H</m:t>
            </m:r>
          </m:e>
          <m:sub>
            <m:r>
              <m:rPr>
                <m:sty m:val="bi"/>
              </m:rPr>
              <w:rPr>
                <w:rStyle w:val="Textoennegrita"/>
                <w:rFonts w:ascii="Cambria Math" w:eastAsiaTheme="minorEastAsia" w:hAnsi="Cambria Math"/>
              </w:rPr>
              <m:t>3</m:t>
            </m:r>
          </m:sub>
        </m:sSub>
        <m:r>
          <m:rPr>
            <m:sty m:val="bi"/>
          </m:rPr>
          <w:rPr>
            <w:rStyle w:val="Textoennegrita"/>
            <w:rFonts w:ascii="Cambria Math" w:eastAsiaTheme="minorEastAsia" w:hAnsi="Cambria Math"/>
          </w:rPr>
          <m:t>B</m:t>
        </m:r>
        <m:sSub>
          <m:sSubPr>
            <m:ctrlPr>
              <w:rPr>
                <w:rStyle w:val="Textoennegrita"/>
                <w:rFonts w:ascii="Cambria Math" w:eastAsiaTheme="minorEastAsia" w:hAnsi="Cambria Math"/>
                <w:b w:val="0"/>
                <w:i/>
              </w:rPr>
            </m:ctrlPr>
          </m:sSubPr>
          <m:e>
            <m:r>
              <m:rPr>
                <m:sty m:val="bi"/>
              </m:rPr>
              <w:rPr>
                <w:rStyle w:val="Textoennegrita"/>
                <w:rFonts w:ascii="Cambria Math" w:eastAsiaTheme="minorEastAsia" w:hAnsi="Cambria Math"/>
              </w:rPr>
              <m:t>O</m:t>
            </m:r>
          </m:e>
          <m:sub>
            <m:r>
              <m:rPr>
                <m:sty m:val="bi"/>
              </m:rPr>
              <w:rPr>
                <w:rStyle w:val="Textoennegrita"/>
                <w:rFonts w:ascii="Cambria Math" w:eastAsiaTheme="minorEastAsia" w:hAnsi="Cambria Math"/>
              </w:rPr>
              <m:t>3</m:t>
            </m:r>
          </m:sub>
        </m:sSub>
        <m:r>
          <m:rPr>
            <m:sty m:val="bi"/>
          </m:rPr>
          <w:rPr>
            <w:rStyle w:val="Textoennegrita"/>
            <w:rFonts w:ascii="Cambria Math" w:eastAsiaTheme="minorEastAsia" w:hAnsi="Cambria Math"/>
          </w:rPr>
          <m:t>)</m:t>
        </m:r>
      </m:oMath>
      <w:r>
        <w:rPr>
          <w:rStyle w:val="Textoennegrita"/>
          <w:rFonts w:ascii="Garamond" w:eastAsiaTheme="minorEastAsia" w:hAnsi="Garamond"/>
          <w:b w:val="0"/>
        </w:rPr>
        <w:t>.</w:t>
      </w:r>
      <w:r w:rsidR="00260CEB">
        <w:rPr>
          <w:rStyle w:val="Textoennegrita"/>
          <w:rFonts w:ascii="Garamond" w:eastAsiaTheme="minorEastAsia" w:hAnsi="Garamond"/>
          <w:b w:val="0"/>
        </w:rPr>
        <w:t xml:space="preserve"> Igualmente el ácido </w:t>
      </w:r>
      <w:proofErr w:type="spellStart"/>
      <w:r w:rsidR="00260CEB">
        <w:rPr>
          <w:rStyle w:val="Textoennegrita"/>
          <w:rFonts w:ascii="Garamond" w:eastAsiaTheme="minorEastAsia" w:hAnsi="Garamond"/>
          <w:b w:val="0"/>
        </w:rPr>
        <w:t>metabórico</w:t>
      </w:r>
      <w:proofErr w:type="spellEnd"/>
      <w:r w:rsidR="00260CEB">
        <w:rPr>
          <w:rStyle w:val="Textoennegrita"/>
          <w:rFonts w:ascii="Garamond" w:eastAsiaTheme="minorEastAsia" w:hAnsi="Garamond"/>
          <w:b w:val="0"/>
        </w:rPr>
        <w:t xml:space="preserve"> sería: </w:t>
      </w:r>
      <m:oMath>
        <m:r>
          <m:rPr>
            <m:sty m:val="bi"/>
          </m:rPr>
          <w:rPr>
            <w:rStyle w:val="Textoennegrita"/>
            <w:rFonts w:ascii="Cambria Math" w:eastAsiaTheme="minorEastAsia" w:hAnsi="Cambria Math"/>
          </w:rPr>
          <m:t>HB</m:t>
        </m:r>
        <m:sSub>
          <m:sSubPr>
            <m:ctrlPr>
              <w:rPr>
                <w:rStyle w:val="Textoennegrita"/>
                <w:rFonts w:ascii="Cambria Math" w:eastAsiaTheme="minorEastAsia" w:hAnsi="Cambria Math"/>
                <w:b w:val="0"/>
                <w:i/>
              </w:rPr>
            </m:ctrlPr>
          </m:sSubPr>
          <m:e>
            <m:r>
              <m:rPr>
                <m:sty m:val="bi"/>
              </m:rPr>
              <w:rPr>
                <w:rStyle w:val="Textoennegrita"/>
                <w:rFonts w:ascii="Cambria Math" w:eastAsiaTheme="minorEastAsia" w:hAnsi="Cambria Math"/>
              </w:rPr>
              <m:t>O</m:t>
            </m:r>
          </m:e>
          <m:sub>
            <m:r>
              <m:rPr>
                <m:sty m:val="bi"/>
              </m:rPr>
              <w:rPr>
                <w:rStyle w:val="Textoennegrita"/>
                <w:rFonts w:ascii="Cambria Math" w:eastAsiaTheme="minorEastAsia" w:hAnsi="Cambria Math"/>
              </w:rPr>
              <m:t>2</m:t>
            </m:r>
          </m:sub>
        </m:sSub>
      </m:oMath>
      <w:r w:rsidR="00260CEB">
        <w:rPr>
          <w:rStyle w:val="Textoennegrita"/>
          <w:rFonts w:ascii="Garamond" w:eastAsiaTheme="minorEastAsia" w:hAnsi="Garamond"/>
          <w:b w:val="0"/>
        </w:rPr>
        <w:t xml:space="preserve"> </w:t>
      </w:r>
    </w:p>
    <w:p w:rsidR="00341F8C" w:rsidRDefault="00341F8C" w:rsidP="002B185D">
      <w:pPr>
        <w:jc w:val="both"/>
        <w:rPr>
          <w:rStyle w:val="Textoennegrita"/>
          <w:rFonts w:ascii="Garamond" w:eastAsiaTheme="minorEastAsia" w:hAnsi="Garamond"/>
          <w:b w:val="0"/>
        </w:rPr>
      </w:pPr>
      <w:r>
        <w:rPr>
          <w:rStyle w:val="Textoennegrita"/>
          <w:rFonts w:ascii="Garamond" w:eastAsiaTheme="minorEastAsia" w:hAnsi="Garamond"/>
          <w:b w:val="0"/>
        </w:rPr>
        <w:t xml:space="preserve">Existen otras formas válidas (y recomendadas por la IUPAC) de nombrar los </w:t>
      </w:r>
      <w:proofErr w:type="spellStart"/>
      <w:r>
        <w:rPr>
          <w:rStyle w:val="Textoennegrita"/>
          <w:rFonts w:ascii="Garamond" w:eastAsiaTheme="minorEastAsia" w:hAnsi="Garamond"/>
          <w:b w:val="0"/>
        </w:rPr>
        <w:t>oxoácidos</w:t>
      </w:r>
      <w:proofErr w:type="spellEnd"/>
      <w:r>
        <w:rPr>
          <w:rStyle w:val="Textoennegrita"/>
          <w:rFonts w:ascii="Garamond" w:eastAsiaTheme="minorEastAsia" w:hAnsi="Garamond"/>
          <w:b w:val="0"/>
        </w:rPr>
        <w:t xml:space="preserve">, como las nomenclaturas de </w:t>
      </w:r>
      <w:r>
        <w:rPr>
          <w:rStyle w:val="Textoennegrita"/>
          <w:rFonts w:ascii="Garamond" w:eastAsiaTheme="minorEastAsia" w:hAnsi="Garamond"/>
        </w:rPr>
        <w:t>adición y sustitución</w:t>
      </w:r>
      <w:r>
        <w:rPr>
          <w:rStyle w:val="Textoennegrita"/>
          <w:rFonts w:ascii="Garamond" w:eastAsiaTheme="minorEastAsia" w:hAnsi="Garamond"/>
          <w:b w:val="0"/>
        </w:rPr>
        <w:t>. Nos las estudiaremos a este nivel, ni se preguntan en selectividad. De todas formas, la más usada en universidades, laboratorios e industria, sigue siendo la tradicional.</w:t>
      </w:r>
    </w:p>
    <w:p w:rsidR="00341F8C" w:rsidRPr="00341F8C" w:rsidRDefault="00341F8C" w:rsidP="002B185D">
      <w:pPr>
        <w:jc w:val="both"/>
        <w:rPr>
          <w:rStyle w:val="Textoennegrita"/>
          <w:rFonts w:ascii="Garamond" w:eastAsiaTheme="minorEastAsia" w:hAnsi="Garamond"/>
          <w:b w:val="0"/>
        </w:rPr>
      </w:pPr>
      <w:r>
        <w:rPr>
          <w:rStyle w:val="Textoennegrita"/>
          <w:rFonts w:ascii="Garamond" w:eastAsiaTheme="minorEastAsia" w:hAnsi="Garamond"/>
        </w:rPr>
        <w:t xml:space="preserve">La que está obsoleta y NO se recomienda es la nomenclatura de Stock. </w:t>
      </w:r>
      <w:proofErr w:type="spellStart"/>
      <w:r>
        <w:rPr>
          <w:rStyle w:val="Textoennegrita"/>
          <w:rFonts w:ascii="Garamond" w:eastAsiaTheme="minorEastAsia" w:hAnsi="Garamond"/>
          <w:b w:val="0"/>
        </w:rPr>
        <w:t>Ej</w:t>
      </w:r>
      <w:proofErr w:type="spellEnd"/>
      <w:r>
        <w:rPr>
          <w:rStyle w:val="Textoennegrita"/>
          <w:rFonts w:ascii="Garamond" w:eastAsiaTheme="minorEastAsia" w:hAnsi="Garamond"/>
          <w:b w:val="0"/>
        </w:rPr>
        <w:t xml:space="preserve">: Nombrar </w:t>
      </w:r>
      <m:oMath>
        <m:sSub>
          <m:sSubPr>
            <m:ctrlPr>
              <w:rPr>
                <w:rStyle w:val="Textoennegrita"/>
                <w:rFonts w:ascii="Cambria Math" w:eastAsiaTheme="minorEastAsia" w:hAnsi="Cambria Math"/>
                <w:b w:val="0"/>
                <w:i/>
              </w:rPr>
            </m:ctrlPr>
          </m:sSubPr>
          <m:e>
            <m:r>
              <m:rPr>
                <m:sty m:val="bi"/>
              </m:rPr>
              <w:rPr>
                <w:rStyle w:val="Textoennegrita"/>
                <w:rFonts w:ascii="Cambria Math" w:eastAsiaTheme="minorEastAsia" w:hAnsi="Cambria Math"/>
              </w:rPr>
              <m:t>H</m:t>
            </m:r>
          </m:e>
          <m:sub>
            <m:r>
              <m:rPr>
                <m:sty m:val="bi"/>
              </m:rPr>
              <w:rPr>
                <w:rStyle w:val="Textoennegrita"/>
                <w:rFonts w:ascii="Cambria Math" w:eastAsiaTheme="minorEastAsia" w:hAnsi="Cambria Math"/>
              </w:rPr>
              <m:t>2</m:t>
            </m:r>
          </m:sub>
        </m:sSub>
        <m:r>
          <m:rPr>
            <m:sty m:val="bi"/>
          </m:rPr>
          <w:rPr>
            <w:rStyle w:val="Textoennegrita"/>
            <w:rFonts w:ascii="Cambria Math" w:eastAsiaTheme="minorEastAsia" w:hAnsi="Cambria Math"/>
          </w:rPr>
          <m:t>S</m:t>
        </m:r>
        <m:sSub>
          <m:sSubPr>
            <m:ctrlPr>
              <w:rPr>
                <w:rStyle w:val="Textoennegrita"/>
                <w:rFonts w:ascii="Cambria Math" w:eastAsiaTheme="minorEastAsia" w:hAnsi="Cambria Math"/>
                <w:b w:val="0"/>
                <w:i/>
              </w:rPr>
            </m:ctrlPr>
          </m:sSubPr>
          <m:e>
            <m:r>
              <m:rPr>
                <m:sty m:val="bi"/>
              </m:rPr>
              <w:rPr>
                <w:rStyle w:val="Textoennegrita"/>
                <w:rFonts w:ascii="Cambria Math" w:eastAsiaTheme="minorEastAsia" w:hAnsi="Cambria Math"/>
              </w:rPr>
              <m:t>O</m:t>
            </m:r>
          </m:e>
          <m:sub>
            <m:r>
              <m:rPr>
                <m:sty m:val="bi"/>
              </m:rPr>
              <w:rPr>
                <w:rStyle w:val="Textoennegrita"/>
                <w:rFonts w:ascii="Cambria Math" w:eastAsiaTheme="minorEastAsia" w:hAnsi="Cambria Math"/>
              </w:rPr>
              <m:t>4</m:t>
            </m:r>
          </m:sub>
        </m:sSub>
      </m:oMath>
      <w:r>
        <w:rPr>
          <w:rStyle w:val="Textoennegrita"/>
          <w:rFonts w:ascii="Garamond" w:eastAsiaTheme="minorEastAsia" w:hAnsi="Garamond"/>
          <w:b w:val="0"/>
        </w:rPr>
        <w:t xml:space="preserve">  como </w:t>
      </w:r>
      <w:proofErr w:type="spellStart"/>
      <w:r>
        <w:rPr>
          <w:rStyle w:val="Textoennegrita"/>
          <w:rFonts w:ascii="Garamond" w:eastAsiaTheme="minorEastAsia" w:hAnsi="Garamond"/>
          <w:b w:val="0"/>
        </w:rPr>
        <w:t>tetraoxosulfato</w:t>
      </w:r>
      <w:proofErr w:type="spellEnd"/>
      <w:r>
        <w:rPr>
          <w:rStyle w:val="Textoennegrita"/>
          <w:rFonts w:ascii="Garamond" w:eastAsiaTheme="minorEastAsia" w:hAnsi="Garamond"/>
          <w:b w:val="0"/>
        </w:rPr>
        <w:t xml:space="preserve"> (VI) de hidrógeno NO ES CORRECTO.</w:t>
      </w:r>
    </w:p>
    <w:p w:rsidR="00341F8C" w:rsidRPr="00341F8C" w:rsidRDefault="00341F8C" w:rsidP="00341F8C">
      <w:pPr>
        <w:pStyle w:val="Prrafodelista"/>
        <w:numPr>
          <w:ilvl w:val="0"/>
          <w:numId w:val="1"/>
        </w:numPr>
        <w:jc w:val="both"/>
        <w:rPr>
          <w:rFonts w:ascii="Garamond" w:hAnsi="Garamond"/>
          <w:b/>
          <w:bCs/>
          <w:sz w:val="24"/>
          <w:szCs w:val="24"/>
        </w:rPr>
      </w:pPr>
      <w:r w:rsidRPr="00341F8C">
        <w:rPr>
          <w:rStyle w:val="Textoennegrita"/>
          <w:rFonts w:ascii="Garamond" w:hAnsi="Garamond"/>
          <w:sz w:val="24"/>
          <w:szCs w:val="24"/>
        </w:rPr>
        <w:t xml:space="preserve">OXISALES </w:t>
      </w:r>
      <w:r w:rsidRPr="00341F8C">
        <w:rPr>
          <w:rFonts w:ascii="Garamond" w:hAnsi="Garamond"/>
          <w:b/>
          <w:sz w:val="24"/>
          <w:szCs w:val="24"/>
        </w:rPr>
        <w:t xml:space="preserve">(sales de los </w:t>
      </w:r>
      <w:proofErr w:type="spellStart"/>
      <w:r w:rsidRPr="00341F8C">
        <w:rPr>
          <w:rFonts w:ascii="Garamond" w:hAnsi="Garamond"/>
          <w:b/>
          <w:sz w:val="24"/>
          <w:szCs w:val="24"/>
        </w:rPr>
        <w:t>oxoácidos</w:t>
      </w:r>
      <w:proofErr w:type="spellEnd"/>
      <w:r w:rsidRPr="00341F8C">
        <w:rPr>
          <w:rFonts w:ascii="Garamond" w:hAnsi="Garamond"/>
          <w:b/>
          <w:sz w:val="24"/>
          <w:szCs w:val="24"/>
        </w:rPr>
        <w:t>)</w:t>
      </w:r>
    </w:p>
    <w:p w:rsidR="00341F8C" w:rsidRPr="00341F8C" w:rsidRDefault="00341F8C" w:rsidP="00341F8C">
      <w:pPr>
        <w:rPr>
          <w:rFonts w:ascii="Garamond" w:hAnsi="Garamond"/>
        </w:rPr>
      </w:pPr>
      <w:r w:rsidRPr="00341F8C">
        <w:rPr>
          <w:rFonts w:ascii="Garamond" w:hAnsi="Garamond"/>
        </w:rPr>
        <w:t xml:space="preserve">Cabe distinguir dos tipos de sales, según contengan o no, hidrógenos ácidos. Si no tienen hidrógeno se les llama </w:t>
      </w:r>
      <w:proofErr w:type="spellStart"/>
      <w:r w:rsidRPr="00341F8C">
        <w:rPr>
          <w:rFonts w:ascii="Garamond" w:hAnsi="Garamond"/>
        </w:rPr>
        <w:t>oxisales</w:t>
      </w:r>
      <w:proofErr w:type="spellEnd"/>
      <w:r w:rsidRPr="00341F8C">
        <w:rPr>
          <w:rFonts w:ascii="Garamond" w:hAnsi="Garamond"/>
        </w:rPr>
        <w:t>, si lo tienen, sales ácidas.</w:t>
      </w:r>
    </w:p>
    <w:p w:rsidR="00341F8C" w:rsidRPr="00341F8C" w:rsidRDefault="00341F8C" w:rsidP="00341F8C">
      <w:pPr>
        <w:rPr>
          <w:rFonts w:ascii="Garamond" w:hAnsi="Garamond"/>
        </w:rPr>
      </w:pPr>
      <w:r w:rsidRPr="00341F8C">
        <w:rPr>
          <w:rFonts w:ascii="Garamond" w:hAnsi="Garamond"/>
        </w:rPr>
        <w:t xml:space="preserve">Las </w:t>
      </w:r>
      <w:proofErr w:type="spellStart"/>
      <w:r w:rsidRPr="00341F8C">
        <w:rPr>
          <w:rFonts w:ascii="Garamond" w:hAnsi="Garamond"/>
          <w:b/>
        </w:rPr>
        <w:t>oxisales</w:t>
      </w:r>
      <w:proofErr w:type="spellEnd"/>
      <w:r w:rsidRPr="00341F8C">
        <w:rPr>
          <w:rFonts w:ascii="Garamond" w:hAnsi="Garamond"/>
        </w:rPr>
        <w:t xml:space="preserve"> proceden de la reacción de neutralización entre un </w:t>
      </w:r>
      <w:proofErr w:type="spellStart"/>
      <w:r w:rsidRPr="00341F8C">
        <w:rPr>
          <w:rFonts w:ascii="Garamond" w:hAnsi="Garamond"/>
        </w:rPr>
        <w:t>oxoácido</w:t>
      </w:r>
      <w:proofErr w:type="spellEnd"/>
      <w:r w:rsidRPr="00341F8C">
        <w:rPr>
          <w:rFonts w:ascii="Garamond" w:hAnsi="Garamond"/>
        </w:rPr>
        <w:t xml:space="preserve"> y un hidróxido metálico, que produce la correspondiente sal y agua.</w:t>
      </w:r>
    </w:p>
    <w:p w:rsidR="00341F8C" w:rsidRPr="00341F8C" w:rsidRDefault="00341F8C" w:rsidP="00341F8C">
      <w:pPr>
        <w:jc w:val="both"/>
        <w:rPr>
          <w:rFonts w:ascii="Garamond" w:hAnsi="Garamond"/>
        </w:rPr>
      </w:pPr>
      <w:r w:rsidRPr="00341F8C">
        <w:rPr>
          <w:rFonts w:ascii="Garamond" w:hAnsi="Garamond"/>
        </w:rPr>
        <w:t xml:space="preserve"> </w:t>
      </w:r>
      <w:r w:rsidRPr="00341F8C">
        <w:rPr>
          <w:rFonts w:ascii="Garamond" w:hAnsi="Garamond"/>
          <w:b/>
        </w:rPr>
        <w:t>Para formularlas</w:t>
      </w:r>
      <w:r w:rsidRPr="00341F8C">
        <w:rPr>
          <w:rFonts w:ascii="Garamond" w:hAnsi="Garamond"/>
        </w:rPr>
        <w:t xml:space="preserve">, se considerarán la unión del </w:t>
      </w:r>
      <w:proofErr w:type="spellStart"/>
      <w:r w:rsidRPr="00341F8C">
        <w:rPr>
          <w:rFonts w:ascii="Garamond" w:hAnsi="Garamond"/>
        </w:rPr>
        <w:t>oxoanión</w:t>
      </w:r>
      <w:proofErr w:type="spellEnd"/>
      <w:r w:rsidRPr="00341F8C">
        <w:rPr>
          <w:rFonts w:ascii="Garamond" w:hAnsi="Garamond"/>
        </w:rPr>
        <w:t xml:space="preserve"> correspondiente (parte negativa), con el catión positivo. Una vez formulado el </w:t>
      </w:r>
      <w:proofErr w:type="spellStart"/>
      <w:r w:rsidRPr="00341F8C">
        <w:rPr>
          <w:rFonts w:ascii="Garamond" w:hAnsi="Garamond"/>
        </w:rPr>
        <w:t>oxoanión</w:t>
      </w:r>
      <w:proofErr w:type="spellEnd"/>
      <w:r w:rsidRPr="00341F8C">
        <w:rPr>
          <w:rFonts w:ascii="Garamond" w:hAnsi="Garamond"/>
        </w:rPr>
        <w:t xml:space="preserve">, se coloca primero el catión, a continuación el </w:t>
      </w:r>
      <w:proofErr w:type="spellStart"/>
      <w:r w:rsidRPr="00341F8C">
        <w:rPr>
          <w:rFonts w:ascii="Garamond" w:hAnsi="Garamond"/>
        </w:rPr>
        <w:t>oxoanión</w:t>
      </w:r>
      <w:proofErr w:type="spellEnd"/>
      <w:r w:rsidRPr="00341F8C">
        <w:rPr>
          <w:rFonts w:ascii="Garamond" w:hAnsi="Garamond"/>
        </w:rPr>
        <w:t xml:space="preserve"> y se intercambian las valencias. Si la valencia del catión no es uno, el </w:t>
      </w:r>
      <w:proofErr w:type="spellStart"/>
      <w:r w:rsidRPr="00341F8C">
        <w:rPr>
          <w:rFonts w:ascii="Garamond" w:hAnsi="Garamond"/>
        </w:rPr>
        <w:t>oxoanión</w:t>
      </w:r>
      <w:proofErr w:type="spellEnd"/>
      <w:r w:rsidRPr="00341F8C">
        <w:rPr>
          <w:rFonts w:ascii="Garamond" w:hAnsi="Garamond"/>
        </w:rPr>
        <w:t xml:space="preserve"> debe ir entre paréntesis.</w:t>
      </w:r>
    </w:p>
    <w:p w:rsidR="00341F8C" w:rsidRPr="00341F8C" w:rsidRDefault="00341F8C" w:rsidP="00341F8C">
      <w:pPr>
        <w:jc w:val="both"/>
        <w:rPr>
          <w:rFonts w:ascii="Garamond" w:hAnsi="Garamond"/>
          <w:b/>
        </w:rPr>
      </w:pPr>
      <w:r w:rsidRPr="00341F8C">
        <w:rPr>
          <w:rFonts w:ascii="Garamond" w:hAnsi="Garamond"/>
          <w:b/>
        </w:rPr>
        <w:t xml:space="preserve">N. tradicional: </w:t>
      </w:r>
      <w:r w:rsidRPr="00341F8C">
        <w:rPr>
          <w:rFonts w:ascii="Garamond" w:hAnsi="Garamond"/>
        </w:rPr>
        <w:t xml:space="preserve">Se nombra con el </w:t>
      </w:r>
      <w:r w:rsidRPr="00341F8C">
        <w:rPr>
          <w:rFonts w:ascii="Garamond" w:hAnsi="Garamond"/>
          <w:b/>
        </w:rPr>
        <w:t xml:space="preserve">nombre del </w:t>
      </w:r>
      <w:proofErr w:type="spellStart"/>
      <w:r w:rsidRPr="00341F8C">
        <w:rPr>
          <w:rFonts w:ascii="Garamond" w:hAnsi="Garamond"/>
          <w:b/>
        </w:rPr>
        <w:t>oxoanión</w:t>
      </w:r>
      <w:proofErr w:type="spellEnd"/>
      <w:r w:rsidRPr="00341F8C">
        <w:rPr>
          <w:rFonts w:ascii="Garamond" w:hAnsi="Garamond"/>
        </w:rPr>
        <w:t xml:space="preserve"> seguido de la preposición </w:t>
      </w:r>
      <w:proofErr w:type="gramStart"/>
      <w:r w:rsidRPr="00341F8C">
        <w:rPr>
          <w:rFonts w:ascii="Garamond" w:hAnsi="Garamond"/>
          <w:b/>
        </w:rPr>
        <w:t>de</w:t>
      </w:r>
      <w:r w:rsidRPr="00341F8C">
        <w:rPr>
          <w:rFonts w:ascii="Garamond" w:hAnsi="Garamond"/>
        </w:rPr>
        <w:t xml:space="preserve"> el</w:t>
      </w:r>
      <w:proofErr w:type="gramEnd"/>
      <w:r w:rsidRPr="00341F8C">
        <w:rPr>
          <w:rFonts w:ascii="Garamond" w:hAnsi="Garamond"/>
        </w:rPr>
        <w:t xml:space="preserve"> </w:t>
      </w:r>
      <w:r w:rsidRPr="00341F8C">
        <w:rPr>
          <w:rFonts w:ascii="Garamond" w:hAnsi="Garamond"/>
          <w:b/>
        </w:rPr>
        <w:t>nombre del catión.</w:t>
      </w:r>
    </w:p>
    <w:tbl>
      <w:tblPr>
        <w:tblStyle w:val="Cuadrculaclara-nfasis1"/>
        <w:tblW w:w="0" w:type="auto"/>
        <w:tblLook w:val="04A0"/>
      </w:tblPr>
      <w:tblGrid>
        <w:gridCol w:w="2161"/>
        <w:gridCol w:w="1491"/>
        <w:gridCol w:w="2410"/>
        <w:gridCol w:w="2582"/>
      </w:tblGrid>
      <w:tr w:rsidR="00341F8C" w:rsidRPr="00341F8C" w:rsidTr="00341F8C">
        <w:trPr>
          <w:cnfStyle w:val="100000000000"/>
        </w:trPr>
        <w:tc>
          <w:tcPr>
            <w:cnfStyle w:val="001000000000"/>
            <w:tcW w:w="2161" w:type="dxa"/>
          </w:tcPr>
          <w:p w:rsidR="00341F8C" w:rsidRPr="00341F8C" w:rsidRDefault="00341F8C" w:rsidP="00341F8C">
            <w:pPr>
              <w:jc w:val="center"/>
              <w:rPr>
                <w:rFonts w:ascii="Garamond" w:hAnsi="Garamond"/>
              </w:rPr>
            </w:pPr>
            <w:proofErr w:type="spellStart"/>
            <w:r w:rsidRPr="00341F8C">
              <w:rPr>
                <w:rFonts w:ascii="Garamond" w:hAnsi="Garamond"/>
              </w:rPr>
              <w:t>Oxoanión</w:t>
            </w:r>
            <w:proofErr w:type="spellEnd"/>
          </w:p>
        </w:tc>
        <w:tc>
          <w:tcPr>
            <w:tcW w:w="1491" w:type="dxa"/>
          </w:tcPr>
          <w:p w:rsidR="00341F8C" w:rsidRPr="00341F8C" w:rsidRDefault="00341F8C" w:rsidP="00341F8C">
            <w:pPr>
              <w:jc w:val="center"/>
              <w:cnfStyle w:val="100000000000"/>
              <w:rPr>
                <w:rFonts w:ascii="Garamond" w:hAnsi="Garamond"/>
              </w:rPr>
            </w:pPr>
            <w:r w:rsidRPr="00341F8C">
              <w:rPr>
                <w:rFonts w:ascii="Garamond" w:hAnsi="Garamond"/>
              </w:rPr>
              <w:t>Catión</w:t>
            </w:r>
          </w:p>
        </w:tc>
        <w:tc>
          <w:tcPr>
            <w:tcW w:w="2410" w:type="dxa"/>
          </w:tcPr>
          <w:p w:rsidR="00341F8C" w:rsidRPr="00341F8C" w:rsidRDefault="00341F8C" w:rsidP="00341F8C">
            <w:pPr>
              <w:jc w:val="center"/>
              <w:cnfStyle w:val="100000000000"/>
              <w:rPr>
                <w:rFonts w:ascii="Garamond" w:hAnsi="Garamond"/>
              </w:rPr>
            </w:pPr>
            <w:r w:rsidRPr="00341F8C">
              <w:rPr>
                <w:rFonts w:ascii="Garamond" w:hAnsi="Garamond"/>
              </w:rPr>
              <w:t>Fórmula de la sal</w:t>
            </w:r>
          </w:p>
        </w:tc>
        <w:tc>
          <w:tcPr>
            <w:tcW w:w="2582" w:type="dxa"/>
          </w:tcPr>
          <w:p w:rsidR="00341F8C" w:rsidRPr="00341F8C" w:rsidRDefault="00341F8C" w:rsidP="00341F8C">
            <w:pPr>
              <w:jc w:val="center"/>
              <w:cnfStyle w:val="100000000000"/>
              <w:rPr>
                <w:rFonts w:ascii="Garamond" w:hAnsi="Garamond"/>
              </w:rPr>
            </w:pPr>
            <w:r w:rsidRPr="00341F8C">
              <w:rPr>
                <w:rFonts w:ascii="Garamond" w:hAnsi="Garamond"/>
              </w:rPr>
              <w:t>Nombre</w:t>
            </w:r>
          </w:p>
        </w:tc>
      </w:tr>
      <w:tr w:rsidR="00341F8C" w:rsidRPr="00341F8C" w:rsidTr="00341F8C">
        <w:trPr>
          <w:cnfStyle w:val="000000100000"/>
        </w:trPr>
        <w:tc>
          <w:tcPr>
            <w:cnfStyle w:val="001000000000"/>
            <w:tcW w:w="2161" w:type="dxa"/>
          </w:tcPr>
          <w:p w:rsidR="00341F8C" w:rsidRPr="00341F8C" w:rsidRDefault="00341F8C" w:rsidP="00341F8C">
            <w:pPr>
              <w:jc w:val="center"/>
              <w:rPr>
                <w:rFonts w:ascii="Garamond" w:hAnsi="Garamond"/>
                <w:vertAlign w:val="superscript"/>
              </w:rPr>
            </w:pPr>
            <w:r w:rsidRPr="00341F8C">
              <w:rPr>
                <w:rFonts w:ascii="Garamond" w:hAnsi="Garamond"/>
              </w:rPr>
              <w:t>CO</w:t>
            </w:r>
            <w:r w:rsidRPr="00341F8C">
              <w:rPr>
                <w:rFonts w:ascii="Garamond" w:hAnsi="Garamond"/>
                <w:vertAlign w:val="subscript"/>
              </w:rPr>
              <w:t>3</w:t>
            </w:r>
            <w:r w:rsidRPr="00341F8C">
              <w:rPr>
                <w:rFonts w:ascii="Garamond" w:hAnsi="Garamond"/>
                <w:vertAlign w:val="superscript"/>
              </w:rPr>
              <w:t>2-</w:t>
            </w:r>
          </w:p>
        </w:tc>
        <w:tc>
          <w:tcPr>
            <w:tcW w:w="1491" w:type="dxa"/>
          </w:tcPr>
          <w:p w:rsidR="00341F8C" w:rsidRPr="00341F8C" w:rsidRDefault="00341F8C" w:rsidP="00341F8C">
            <w:pPr>
              <w:jc w:val="center"/>
              <w:cnfStyle w:val="000000100000"/>
              <w:rPr>
                <w:rFonts w:ascii="Garamond" w:hAnsi="Garamond"/>
                <w:vertAlign w:val="superscript"/>
              </w:rPr>
            </w:pPr>
            <w:r w:rsidRPr="00341F8C">
              <w:rPr>
                <w:rFonts w:ascii="Garamond" w:hAnsi="Garamond"/>
              </w:rPr>
              <w:t>Fe</w:t>
            </w:r>
            <w:r w:rsidRPr="00341F8C">
              <w:rPr>
                <w:rFonts w:ascii="Garamond" w:hAnsi="Garamond"/>
                <w:vertAlign w:val="superscript"/>
              </w:rPr>
              <w:t>2+</w:t>
            </w:r>
          </w:p>
        </w:tc>
        <w:tc>
          <w:tcPr>
            <w:tcW w:w="2410" w:type="dxa"/>
          </w:tcPr>
          <w:p w:rsidR="00341F8C" w:rsidRPr="00341F8C" w:rsidRDefault="00341F8C" w:rsidP="00341F8C">
            <w:pPr>
              <w:jc w:val="center"/>
              <w:cnfStyle w:val="000000100000"/>
              <w:rPr>
                <w:rFonts w:ascii="Garamond" w:hAnsi="Garamond"/>
              </w:rPr>
            </w:pPr>
            <w:r w:rsidRPr="00341F8C">
              <w:rPr>
                <w:rFonts w:ascii="Garamond" w:hAnsi="Garamond"/>
              </w:rPr>
              <w:t>FeCO</w:t>
            </w:r>
            <w:r w:rsidRPr="00341F8C">
              <w:rPr>
                <w:rFonts w:ascii="Garamond" w:hAnsi="Garamond"/>
                <w:vertAlign w:val="subscript"/>
              </w:rPr>
              <w:t>3</w:t>
            </w:r>
          </w:p>
        </w:tc>
        <w:tc>
          <w:tcPr>
            <w:tcW w:w="2582" w:type="dxa"/>
          </w:tcPr>
          <w:p w:rsidR="00341F8C" w:rsidRPr="00341F8C" w:rsidRDefault="00341F8C" w:rsidP="00341F8C">
            <w:pPr>
              <w:jc w:val="center"/>
              <w:cnfStyle w:val="000000100000"/>
              <w:rPr>
                <w:rFonts w:ascii="Garamond" w:hAnsi="Garamond"/>
              </w:rPr>
            </w:pPr>
            <w:r w:rsidRPr="00341F8C">
              <w:rPr>
                <w:rFonts w:ascii="Garamond" w:hAnsi="Garamond"/>
              </w:rPr>
              <w:t>Carbonato de hierro (II)</w:t>
            </w:r>
          </w:p>
        </w:tc>
      </w:tr>
      <w:tr w:rsidR="00341F8C" w:rsidRPr="00341F8C" w:rsidTr="00341F8C">
        <w:trPr>
          <w:cnfStyle w:val="000000010000"/>
        </w:trPr>
        <w:tc>
          <w:tcPr>
            <w:cnfStyle w:val="001000000000"/>
            <w:tcW w:w="2161" w:type="dxa"/>
          </w:tcPr>
          <w:p w:rsidR="00341F8C" w:rsidRPr="00341F8C" w:rsidRDefault="00341F8C" w:rsidP="00341F8C">
            <w:pPr>
              <w:jc w:val="center"/>
              <w:rPr>
                <w:rFonts w:ascii="Garamond" w:hAnsi="Garamond"/>
                <w:vertAlign w:val="superscript"/>
              </w:rPr>
            </w:pPr>
            <w:r w:rsidRPr="00341F8C">
              <w:rPr>
                <w:rFonts w:ascii="Garamond" w:hAnsi="Garamond"/>
              </w:rPr>
              <w:t>CO</w:t>
            </w:r>
            <w:r w:rsidRPr="00341F8C">
              <w:rPr>
                <w:rFonts w:ascii="Garamond" w:hAnsi="Garamond"/>
                <w:vertAlign w:val="subscript"/>
              </w:rPr>
              <w:t>3</w:t>
            </w:r>
            <w:r w:rsidRPr="00341F8C">
              <w:rPr>
                <w:rFonts w:ascii="Garamond" w:hAnsi="Garamond"/>
                <w:vertAlign w:val="superscript"/>
              </w:rPr>
              <w:t>2-</w:t>
            </w:r>
          </w:p>
        </w:tc>
        <w:tc>
          <w:tcPr>
            <w:tcW w:w="1491" w:type="dxa"/>
          </w:tcPr>
          <w:p w:rsidR="00341F8C" w:rsidRPr="00341F8C" w:rsidRDefault="00341F8C" w:rsidP="00341F8C">
            <w:pPr>
              <w:jc w:val="center"/>
              <w:cnfStyle w:val="000000010000"/>
              <w:rPr>
                <w:rFonts w:ascii="Garamond" w:hAnsi="Garamond"/>
                <w:vertAlign w:val="superscript"/>
              </w:rPr>
            </w:pPr>
            <w:r w:rsidRPr="00341F8C">
              <w:rPr>
                <w:rFonts w:ascii="Garamond" w:hAnsi="Garamond"/>
              </w:rPr>
              <w:t>Fe</w:t>
            </w:r>
            <w:r w:rsidRPr="00341F8C">
              <w:rPr>
                <w:rFonts w:ascii="Garamond" w:hAnsi="Garamond"/>
                <w:vertAlign w:val="superscript"/>
              </w:rPr>
              <w:t>3+</w:t>
            </w:r>
          </w:p>
        </w:tc>
        <w:tc>
          <w:tcPr>
            <w:tcW w:w="2410" w:type="dxa"/>
          </w:tcPr>
          <w:p w:rsidR="00341F8C" w:rsidRPr="00341F8C" w:rsidRDefault="00341F8C" w:rsidP="00341F8C">
            <w:pPr>
              <w:jc w:val="center"/>
              <w:cnfStyle w:val="000000010000"/>
              <w:rPr>
                <w:rFonts w:ascii="Garamond" w:hAnsi="Garamond"/>
              </w:rPr>
            </w:pPr>
            <w:r w:rsidRPr="00341F8C">
              <w:rPr>
                <w:rFonts w:ascii="Garamond" w:hAnsi="Garamond"/>
              </w:rPr>
              <w:t>Fe</w:t>
            </w:r>
            <w:r w:rsidRPr="00341F8C">
              <w:rPr>
                <w:rFonts w:ascii="Garamond" w:hAnsi="Garamond"/>
                <w:vertAlign w:val="subscript"/>
              </w:rPr>
              <w:t>2</w:t>
            </w:r>
            <w:r w:rsidRPr="00341F8C">
              <w:rPr>
                <w:rFonts w:ascii="Garamond" w:hAnsi="Garamond"/>
              </w:rPr>
              <w:t>(CO</w:t>
            </w:r>
            <w:r w:rsidRPr="00341F8C">
              <w:rPr>
                <w:rFonts w:ascii="Garamond" w:hAnsi="Garamond"/>
                <w:vertAlign w:val="subscript"/>
              </w:rPr>
              <w:t>3</w:t>
            </w:r>
            <w:r w:rsidRPr="00341F8C">
              <w:rPr>
                <w:rFonts w:ascii="Garamond" w:hAnsi="Garamond"/>
              </w:rPr>
              <w:t>)</w:t>
            </w:r>
            <w:r w:rsidRPr="00341F8C">
              <w:rPr>
                <w:rFonts w:ascii="Garamond" w:hAnsi="Garamond"/>
                <w:vertAlign w:val="subscript"/>
              </w:rPr>
              <w:t>3</w:t>
            </w:r>
          </w:p>
        </w:tc>
        <w:tc>
          <w:tcPr>
            <w:tcW w:w="2582" w:type="dxa"/>
          </w:tcPr>
          <w:p w:rsidR="00341F8C" w:rsidRPr="00341F8C" w:rsidRDefault="00341F8C" w:rsidP="00341F8C">
            <w:pPr>
              <w:jc w:val="center"/>
              <w:cnfStyle w:val="000000010000"/>
              <w:rPr>
                <w:rFonts w:ascii="Garamond" w:hAnsi="Garamond"/>
              </w:rPr>
            </w:pPr>
            <w:r w:rsidRPr="00341F8C">
              <w:rPr>
                <w:rFonts w:ascii="Garamond" w:hAnsi="Garamond"/>
              </w:rPr>
              <w:t>Carbonato de hierro (III)</w:t>
            </w:r>
          </w:p>
        </w:tc>
      </w:tr>
      <w:tr w:rsidR="00341F8C" w:rsidRPr="00341F8C" w:rsidTr="00341F8C">
        <w:trPr>
          <w:cnfStyle w:val="000000100000"/>
        </w:trPr>
        <w:tc>
          <w:tcPr>
            <w:cnfStyle w:val="001000000000"/>
            <w:tcW w:w="2161" w:type="dxa"/>
          </w:tcPr>
          <w:p w:rsidR="00341F8C" w:rsidRPr="00341F8C" w:rsidRDefault="00341F8C" w:rsidP="00341F8C">
            <w:pPr>
              <w:jc w:val="center"/>
              <w:rPr>
                <w:rFonts w:ascii="Garamond" w:hAnsi="Garamond"/>
                <w:vertAlign w:val="superscript"/>
              </w:rPr>
            </w:pPr>
            <w:r w:rsidRPr="00341F8C">
              <w:rPr>
                <w:rFonts w:ascii="Garamond" w:hAnsi="Garamond"/>
              </w:rPr>
              <w:t>BO</w:t>
            </w:r>
            <w:r w:rsidRPr="00341F8C">
              <w:rPr>
                <w:rFonts w:ascii="Garamond" w:hAnsi="Garamond"/>
                <w:vertAlign w:val="subscript"/>
              </w:rPr>
              <w:t>3</w:t>
            </w:r>
            <w:r w:rsidRPr="00341F8C">
              <w:rPr>
                <w:rFonts w:ascii="Garamond" w:hAnsi="Garamond"/>
                <w:vertAlign w:val="superscript"/>
              </w:rPr>
              <w:t>3-</w:t>
            </w:r>
          </w:p>
        </w:tc>
        <w:tc>
          <w:tcPr>
            <w:tcW w:w="1491" w:type="dxa"/>
          </w:tcPr>
          <w:p w:rsidR="00341F8C" w:rsidRPr="00341F8C" w:rsidRDefault="00341F8C" w:rsidP="00341F8C">
            <w:pPr>
              <w:jc w:val="center"/>
              <w:cnfStyle w:val="000000100000"/>
              <w:rPr>
                <w:rFonts w:ascii="Garamond" w:hAnsi="Garamond"/>
                <w:vertAlign w:val="superscript"/>
              </w:rPr>
            </w:pPr>
            <w:r w:rsidRPr="00341F8C">
              <w:rPr>
                <w:rFonts w:ascii="Garamond" w:hAnsi="Garamond"/>
              </w:rPr>
              <w:t>Na</w:t>
            </w:r>
            <w:r w:rsidRPr="00341F8C">
              <w:rPr>
                <w:rFonts w:ascii="Garamond" w:hAnsi="Garamond"/>
                <w:vertAlign w:val="superscript"/>
              </w:rPr>
              <w:t>+</w:t>
            </w:r>
          </w:p>
        </w:tc>
        <w:tc>
          <w:tcPr>
            <w:tcW w:w="2410" w:type="dxa"/>
          </w:tcPr>
          <w:p w:rsidR="00341F8C" w:rsidRPr="00341F8C" w:rsidRDefault="00341F8C" w:rsidP="00341F8C">
            <w:pPr>
              <w:jc w:val="center"/>
              <w:cnfStyle w:val="000000100000"/>
              <w:rPr>
                <w:rFonts w:ascii="Garamond" w:hAnsi="Garamond"/>
              </w:rPr>
            </w:pPr>
            <w:r w:rsidRPr="00341F8C">
              <w:rPr>
                <w:rFonts w:ascii="Garamond" w:hAnsi="Garamond"/>
              </w:rPr>
              <w:t>Na</w:t>
            </w:r>
            <w:r w:rsidRPr="00341F8C">
              <w:rPr>
                <w:rFonts w:ascii="Garamond" w:hAnsi="Garamond"/>
                <w:vertAlign w:val="subscript"/>
              </w:rPr>
              <w:t>3</w:t>
            </w:r>
            <w:r w:rsidRPr="00341F8C">
              <w:rPr>
                <w:rFonts w:ascii="Garamond" w:hAnsi="Garamond"/>
              </w:rPr>
              <w:t>BO</w:t>
            </w:r>
            <w:r w:rsidRPr="00341F8C">
              <w:rPr>
                <w:rFonts w:ascii="Garamond" w:hAnsi="Garamond"/>
                <w:vertAlign w:val="subscript"/>
              </w:rPr>
              <w:t>3</w:t>
            </w:r>
          </w:p>
        </w:tc>
        <w:tc>
          <w:tcPr>
            <w:tcW w:w="2582" w:type="dxa"/>
          </w:tcPr>
          <w:p w:rsidR="00341F8C" w:rsidRPr="00341F8C" w:rsidRDefault="00EA1ED7" w:rsidP="00341F8C">
            <w:pPr>
              <w:jc w:val="center"/>
              <w:cnfStyle w:val="000000100000"/>
              <w:rPr>
                <w:rFonts w:ascii="Garamond" w:hAnsi="Garamond"/>
              </w:rPr>
            </w:pPr>
            <w:r>
              <w:rPr>
                <w:rFonts w:ascii="Garamond" w:hAnsi="Garamond"/>
              </w:rPr>
              <w:t>B</w:t>
            </w:r>
            <w:r w:rsidR="00341F8C" w:rsidRPr="00341F8C">
              <w:rPr>
                <w:rFonts w:ascii="Garamond" w:hAnsi="Garamond"/>
              </w:rPr>
              <w:t>orato de sodio</w:t>
            </w:r>
          </w:p>
        </w:tc>
      </w:tr>
    </w:tbl>
    <w:p w:rsidR="00D76DBC" w:rsidRDefault="00D76DBC" w:rsidP="00D76DBC">
      <w:pPr>
        <w:jc w:val="both"/>
        <w:rPr>
          <w:rStyle w:val="Textoennegrita"/>
          <w:rFonts w:ascii="Garamond" w:hAnsi="Garamond"/>
          <w:lang w:val="es-ES_tradnl"/>
        </w:rPr>
      </w:pPr>
    </w:p>
    <w:p w:rsidR="00EA1ED7" w:rsidRPr="00EA1ED7" w:rsidRDefault="00EA1ED7" w:rsidP="00EA1ED7">
      <w:pPr>
        <w:pStyle w:val="Prrafodelista"/>
        <w:numPr>
          <w:ilvl w:val="0"/>
          <w:numId w:val="21"/>
        </w:numPr>
        <w:jc w:val="both"/>
        <w:rPr>
          <w:rFonts w:ascii="Garamond" w:hAnsi="Garamond"/>
          <w:b/>
          <w:sz w:val="24"/>
          <w:szCs w:val="24"/>
        </w:rPr>
      </w:pPr>
      <w:r w:rsidRPr="00EA1ED7">
        <w:rPr>
          <w:rFonts w:ascii="Garamond" w:hAnsi="Garamond"/>
          <w:b/>
          <w:sz w:val="24"/>
          <w:szCs w:val="24"/>
        </w:rPr>
        <w:t>SALES ÁCIDAS</w:t>
      </w:r>
    </w:p>
    <w:p w:rsidR="00EA1ED7" w:rsidRPr="00EA1ED7" w:rsidRDefault="00EA1ED7" w:rsidP="00EA1ED7">
      <w:pPr>
        <w:jc w:val="both"/>
        <w:rPr>
          <w:rFonts w:ascii="Garamond" w:hAnsi="Garamond"/>
        </w:rPr>
      </w:pPr>
      <w:r w:rsidRPr="00EA1ED7">
        <w:rPr>
          <w:rFonts w:ascii="Garamond" w:hAnsi="Garamond"/>
        </w:rPr>
        <w:t xml:space="preserve">Son sales con carácter ácido por poseer uno o más átomos de hidrógeno en su molécula. Pueden ser </w:t>
      </w:r>
      <w:proofErr w:type="spellStart"/>
      <w:r w:rsidRPr="00EA1ED7">
        <w:rPr>
          <w:rFonts w:ascii="Garamond" w:hAnsi="Garamond"/>
          <w:b/>
        </w:rPr>
        <w:t>oxisales</w:t>
      </w:r>
      <w:proofErr w:type="spellEnd"/>
      <w:r w:rsidRPr="00EA1ED7">
        <w:rPr>
          <w:rFonts w:ascii="Garamond" w:hAnsi="Garamond"/>
          <w:b/>
        </w:rPr>
        <w:t xml:space="preserve"> ácidas</w:t>
      </w:r>
      <w:r w:rsidRPr="00EA1ED7">
        <w:rPr>
          <w:rFonts w:ascii="Garamond" w:hAnsi="Garamond"/>
        </w:rPr>
        <w:t xml:space="preserve"> o procedentes de los iones ácidos terminados en –uro del grupo 16.</w:t>
      </w:r>
    </w:p>
    <w:p w:rsidR="00EA1ED7" w:rsidRPr="0031116F" w:rsidRDefault="00EA1ED7" w:rsidP="00EA1ED7">
      <w:pPr>
        <w:pStyle w:val="Prrafodelista"/>
        <w:numPr>
          <w:ilvl w:val="0"/>
          <w:numId w:val="20"/>
        </w:numPr>
        <w:jc w:val="both"/>
        <w:rPr>
          <w:rFonts w:ascii="Garamond" w:hAnsi="Garamond"/>
          <w:sz w:val="24"/>
          <w:szCs w:val="24"/>
        </w:rPr>
      </w:pPr>
      <w:proofErr w:type="spellStart"/>
      <w:r w:rsidRPr="00EA1ED7">
        <w:rPr>
          <w:rFonts w:ascii="Garamond" w:hAnsi="Garamond"/>
          <w:b/>
        </w:rPr>
        <w:t>Oxisales</w:t>
      </w:r>
      <w:proofErr w:type="spellEnd"/>
      <w:r w:rsidRPr="00EA1ED7">
        <w:rPr>
          <w:rFonts w:ascii="Garamond" w:hAnsi="Garamond"/>
          <w:b/>
        </w:rPr>
        <w:t xml:space="preserve"> ácidas: </w:t>
      </w:r>
      <w:r w:rsidRPr="00EA1ED7">
        <w:rPr>
          <w:rFonts w:ascii="Garamond" w:hAnsi="Garamond"/>
        </w:rPr>
        <w:t xml:space="preserve">Para formularlas, se escribe primero el catión, después el </w:t>
      </w:r>
      <w:proofErr w:type="spellStart"/>
      <w:r w:rsidRPr="00EA1ED7">
        <w:rPr>
          <w:rFonts w:ascii="Garamond" w:hAnsi="Garamond"/>
        </w:rPr>
        <w:t>oxoanión</w:t>
      </w:r>
      <w:proofErr w:type="spellEnd"/>
      <w:r w:rsidRPr="00EA1ED7">
        <w:rPr>
          <w:rFonts w:ascii="Garamond" w:hAnsi="Garamond"/>
        </w:rPr>
        <w:t xml:space="preserve"> ácido y se intercambian las valencias, simplificando si se puede. Cuando la valencia del catión es mayor que 1, el </w:t>
      </w:r>
      <w:proofErr w:type="spellStart"/>
      <w:r w:rsidRPr="00EA1ED7">
        <w:rPr>
          <w:rFonts w:ascii="Garamond" w:hAnsi="Garamond"/>
        </w:rPr>
        <w:t>oxoanión</w:t>
      </w:r>
      <w:proofErr w:type="spellEnd"/>
      <w:r w:rsidRPr="00EA1ED7">
        <w:rPr>
          <w:rFonts w:ascii="Garamond" w:hAnsi="Garamond"/>
        </w:rPr>
        <w:t xml:space="preserve"> ácido debe ir entre paréntesis</w:t>
      </w:r>
      <w:r w:rsidRPr="0031116F">
        <w:rPr>
          <w:rFonts w:ascii="Garamond" w:hAnsi="Garamond"/>
          <w:sz w:val="24"/>
          <w:szCs w:val="24"/>
        </w:rPr>
        <w:t>.</w:t>
      </w:r>
    </w:p>
    <w:p w:rsidR="00EA1ED7" w:rsidRDefault="001760A7" w:rsidP="00EA1ED7">
      <w:pPr>
        <w:jc w:val="both"/>
        <w:rPr>
          <w:rFonts w:ascii="Garamond" w:hAnsi="Garamond"/>
          <w:b/>
          <w:sz w:val="24"/>
          <w:szCs w:val="24"/>
        </w:rPr>
      </w:pPr>
      <w:r w:rsidRPr="001760A7">
        <w:rPr>
          <w:rFonts w:ascii="Garamond" w:hAnsi="Garamond"/>
          <w:noProof/>
          <w:sz w:val="24"/>
          <w:szCs w:val="24"/>
          <w:lang w:eastAsia="es-ES"/>
        </w:rPr>
        <w:lastRenderedPageBreak/>
        <w:pict>
          <v:shape id="_x0000_s1032" type="#_x0000_t13" style="position:absolute;left:0;text-align:left;margin-left:131.7pt;margin-top:2pt;width:46.5pt;height:7.15pt;z-index:251667456"/>
        </w:pict>
      </w:r>
      <w:proofErr w:type="spellStart"/>
      <w:r w:rsidR="00EA1ED7">
        <w:rPr>
          <w:rFonts w:ascii="Garamond" w:hAnsi="Garamond"/>
          <w:sz w:val="24"/>
          <w:szCs w:val="24"/>
        </w:rPr>
        <w:t>Ej</w:t>
      </w:r>
      <w:proofErr w:type="spellEnd"/>
      <w:r w:rsidR="00EA1ED7">
        <w:rPr>
          <w:rFonts w:ascii="Garamond" w:hAnsi="Garamond"/>
          <w:sz w:val="24"/>
          <w:szCs w:val="24"/>
        </w:rPr>
        <w:t xml:space="preserve">;    </w:t>
      </w:r>
      <w:r w:rsidR="00EA1ED7" w:rsidRPr="00EB16AC">
        <w:rPr>
          <w:rFonts w:ascii="Garamond" w:hAnsi="Garamond"/>
          <w:b/>
          <w:sz w:val="36"/>
          <w:szCs w:val="36"/>
        </w:rPr>
        <w:t xml:space="preserve"> </w:t>
      </w:r>
      <w:r w:rsidR="00EA1ED7" w:rsidRPr="00EA1ED7">
        <w:rPr>
          <w:rFonts w:ascii="Garamond" w:hAnsi="Garamond"/>
          <w:b/>
          <w:sz w:val="24"/>
          <w:szCs w:val="24"/>
        </w:rPr>
        <w:t>HCO</w:t>
      </w:r>
      <w:r w:rsidR="00EA1ED7" w:rsidRPr="00EA1ED7">
        <w:rPr>
          <w:rFonts w:ascii="Garamond" w:hAnsi="Garamond"/>
          <w:b/>
          <w:sz w:val="24"/>
          <w:szCs w:val="24"/>
          <w:vertAlign w:val="subscript"/>
        </w:rPr>
        <w:t>3</w:t>
      </w:r>
      <w:r w:rsidR="00EA1ED7" w:rsidRPr="00EA1ED7">
        <w:rPr>
          <w:rFonts w:ascii="Garamond" w:hAnsi="Garamond"/>
          <w:b/>
          <w:sz w:val="24"/>
          <w:szCs w:val="24"/>
          <w:vertAlign w:val="superscript"/>
        </w:rPr>
        <w:t>-</w:t>
      </w:r>
      <w:r w:rsidR="00EA1ED7" w:rsidRPr="00EA1ED7">
        <w:rPr>
          <w:rFonts w:ascii="Garamond" w:hAnsi="Garamond"/>
          <w:sz w:val="24"/>
          <w:szCs w:val="24"/>
          <w:vertAlign w:val="superscript"/>
        </w:rPr>
        <w:t xml:space="preserve"> </w:t>
      </w:r>
      <w:r w:rsidR="00EA1ED7" w:rsidRPr="00EA1ED7">
        <w:rPr>
          <w:rFonts w:ascii="Garamond" w:hAnsi="Garamond"/>
          <w:sz w:val="24"/>
          <w:szCs w:val="24"/>
        </w:rPr>
        <w:t xml:space="preserve">    +     </w:t>
      </w:r>
      <w:r w:rsidR="00EA1ED7" w:rsidRPr="00EA1ED7">
        <w:rPr>
          <w:rFonts w:ascii="Garamond" w:hAnsi="Garamond"/>
          <w:b/>
          <w:sz w:val="24"/>
          <w:szCs w:val="24"/>
        </w:rPr>
        <w:t>Fe</w:t>
      </w:r>
      <w:r w:rsidR="00EA1ED7" w:rsidRPr="00EA1ED7">
        <w:rPr>
          <w:rFonts w:ascii="Garamond" w:hAnsi="Garamond"/>
          <w:b/>
          <w:sz w:val="24"/>
          <w:szCs w:val="24"/>
          <w:vertAlign w:val="superscript"/>
        </w:rPr>
        <w:t>2+</w:t>
      </w:r>
      <w:r w:rsidR="00EA1ED7" w:rsidRPr="00EA1ED7">
        <w:rPr>
          <w:rFonts w:ascii="Garamond" w:hAnsi="Garamond"/>
          <w:b/>
          <w:sz w:val="24"/>
          <w:szCs w:val="24"/>
        </w:rPr>
        <w:t xml:space="preserve">                 </w:t>
      </w:r>
      <w:r w:rsidR="00EA1ED7">
        <w:rPr>
          <w:rFonts w:ascii="Garamond" w:hAnsi="Garamond"/>
          <w:b/>
          <w:sz w:val="24"/>
          <w:szCs w:val="24"/>
        </w:rPr>
        <w:t xml:space="preserve">      </w:t>
      </w:r>
      <w:proofErr w:type="gramStart"/>
      <w:r w:rsidR="00EA1ED7" w:rsidRPr="00EA1ED7">
        <w:rPr>
          <w:rFonts w:ascii="Garamond" w:hAnsi="Garamond"/>
          <w:b/>
          <w:sz w:val="24"/>
          <w:szCs w:val="24"/>
        </w:rPr>
        <w:t>Fe(</w:t>
      </w:r>
      <w:proofErr w:type="gramEnd"/>
      <w:r w:rsidR="00EA1ED7" w:rsidRPr="00EA1ED7">
        <w:rPr>
          <w:rFonts w:ascii="Garamond" w:hAnsi="Garamond"/>
          <w:b/>
          <w:sz w:val="24"/>
          <w:szCs w:val="24"/>
        </w:rPr>
        <w:t>HCO</w:t>
      </w:r>
      <w:r w:rsidR="00EA1ED7" w:rsidRPr="00EA1ED7">
        <w:rPr>
          <w:rFonts w:ascii="Garamond" w:hAnsi="Garamond"/>
          <w:b/>
          <w:sz w:val="24"/>
          <w:szCs w:val="24"/>
          <w:vertAlign w:val="subscript"/>
        </w:rPr>
        <w:t>3</w:t>
      </w:r>
      <w:r w:rsidR="00EA1ED7" w:rsidRPr="00EA1ED7">
        <w:rPr>
          <w:rFonts w:ascii="Garamond" w:hAnsi="Garamond"/>
          <w:b/>
          <w:sz w:val="24"/>
          <w:szCs w:val="24"/>
        </w:rPr>
        <w:t>)</w:t>
      </w:r>
      <w:r w:rsidR="00EA1ED7" w:rsidRPr="00EA1ED7">
        <w:rPr>
          <w:rFonts w:ascii="Garamond" w:hAnsi="Garamond"/>
          <w:b/>
          <w:sz w:val="24"/>
          <w:szCs w:val="24"/>
          <w:vertAlign w:val="subscript"/>
        </w:rPr>
        <w:t>2</w:t>
      </w:r>
    </w:p>
    <w:p w:rsidR="00EA1ED7" w:rsidRPr="00EA1ED7" w:rsidRDefault="00EA1ED7" w:rsidP="00EA1ED7">
      <w:pPr>
        <w:jc w:val="both"/>
        <w:rPr>
          <w:rFonts w:ascii="Garamond" w:hAnsi="Garamond"/>
          <w:b/>
          <w:sz w:val="24"/>
          <w:szCs w:val="24"/>
        </w:rPr>
      </w:pPr>
    </w:p>
    <w:p w:rsidR="00EA1ED7" w:rsidRPr="00EA1ED7" w:rsidRDefault="00EA1ED7" w:rsidP="00EA1ED7">
      <w:pPr>
        <w:jc w:val="both"/>
        <w:rPr>
          <w:rFonts w:ascii="Garamond" w:hAnsi="Garamond"/>
        </w:rPr>
      </w:pPr>
      <w:r w:rsidRPr="00EA1ED7">
        <w:rPr>
          <w:rFonts w:ascii="Garamond" w:hAnsi="Garamond"/>
          <w:b/>
        </w:rPr>
        <w:t>Nomenclatura tradicional:</w:t>
      </w:r>
      <w:r w:rsidRPr="00EA1ED7">
        <w:rPr>
          <w:rFonts w:ascii="Garamond" w:hAnsi="Garamond"/>
        </w:rPr>
        <w:t xml:space="preserve"> Primero se pone el nombre del </w:t>
      </w:r>
      <w:proofErr w:type="spellStart"/>
      <w:r w:rsidRPr="00EA1ED7">
        <w:rPr>
          <w:rFonts w:ascii="Garamond" w:hAnsi="Garamond"/>
          <w:b/>
        </w:rPr>
        <w:t>oxoanión</w:t>
      </w:r>
      <w:proofErr w:type="spellEnd"/>
      <w:r w:rsidRPr="00EA1ED7">
        <w:rPr>
          <w:rFonts w:ascii="Garamond" w:hAnsi="Garamond"/>
          <w:b/>
        </w:rPr>
        <w:t xml:space="preserve"> ácido, </w:t>
      </w:r>
      <w:r w:rsidRPr="00EA1ED7">
        <w:rPr>
          <w:rFonts w:ascii="Garamond" w:hAnsi="Garamond"/>
        </w:rPr>
        <w:t xml:space="preserve"> seguido de la preposición </w:t>
      </w:r>
      <w:r w:rsidRPr="00EA1ED7">
        <w:rPr>
          <w:rFonts w:ascii="Garamond" w:hAnsi="Garamond"/>
          <w:b/>
        </w:rPr>
        <w:t>de</w:t>
      </w:r>
      <w:r w:rsidRPr="00EA1ED7">
        <w:rPr>
          <w:rFonts w:ascii="Garamond" w:hAnsi="Garamond"/>
        </w:rPr>
        <w:t xml:space="preserve"> y el </w:t>
      </w:r>
      <w:r w:rsidRPr="00EA1ED7">
        <w:rPr>
          <w:rFonts w:ascii="Garamond" w:hAnsi="Garamond"/>
          <w:b/>
        </w:rPr>
        <w:t>nombre del catión.</w:t>
      </w:r>
      <w:r w:rsidRPr="00EA1ED7">
        <w:rPr>
          <w:rFonts w:ascii="Garamond" w:hAnsi="Garamond"/>
        </w:rPr>
        <w:t xml:space="preserve"> Por lo tanto la sal anterior se llamaría </w:t>
      </w:r>
      <w:proofErr w:type="spellStart"/>
      <w:r w:rsidRPr="00EA1ED7">
        <w:rPr>
          <w:rFonts w:ascii="Garamond" w:hAnsi="Garamond"/>
        </w:rPr>
        <w:t>hidrógenocarbonato</w:t>
      </w:r>
      <w:proofErr w:type="spellEnd"/>
      <w:r w:rsidRPr="00EA1ED7">
        <w:rPr>
          <w:rFonts w:ascii="Garamond" w:hAnsi="Garamond"/>
        </w:rPr>
        <w:t xml:space="preserve"> de hierro (II).</w:t>
      </w:r>
    </w:p>
    <w:p w:rsidR="00EA1ED7" w:rsidRPr="00EA1ED7" w:rsidRDefault="00EA1ED7" w:rsidP="00EA1ED7">
      <w:pPr>
        <w:pStyle w:val="Prrafodelista"/>
        <w:numPr>
          <w:ilvl w:val="0"/>
          <w:numId w:val="20"/>
        </w:numPr>
        <w:jc w:val="both"/>
        <w:rPr>
          <w:rFonts w:ascii="Garamond" w:hAnsi="Garamond"/>
        </w:rPr>
      </w:pPr>
      <w:r w:rsidRPr="00EA1ED7">
        <w:rPr>
          <w:rFonts w:ascii="Garamond" w:hAnsi="Garamond"/>
          <w:b/>
        </w:rPr>
        <w:t xml:space="preserve">Sales ácidas de los halogenuros: </w:t>
      </w:r>
      <w:r w:rsidRPr="00EA1ED7">
        <w:rPr>
          <w:rFonts w:ascii="Garamond" w:hAnsi="Garamond"/>
        </w:rPr>
        <w:t>Para formularlas se escribe primero el catión, después el halogenuro ácido y se le coloca a este la valencia del catión. Si la valencia es mayor que uno, la parte negativa debe ir entre paréntesis.</w:t>
      </w:r>
    </w:p>
    <w:p w:rsidR="00EA1ED7" w:rsidRPr="00EA1ED7" w:rsidRDefault="001760A7" w:rsidP="00EA1ED7">
      <w:pPr>
        <w:ind w:left="708"/>
        <w:jc w:val="both"/>
        <w:rPr>
          <w:rFonts w:ascii="Garamond" w:hAnsi="Garamond"/>
          <w:vertAlign w:val="subscript"/>
        </w:rPr>
      </w:pPr>
      <w:r w:rsidRPr="001760A7">
        <w:rPr>
          <w:rFonts w:ascii="Garamond" w:hAnsi="Garamond"/>
          <w:noProof/>
          <w:lang w:eastAsia="es-ES"/>
        </w:rPr>
        <w:pict>
          <v:shape id="_x0000_s1033" type="#_x0000_t13" style="position:absolute;left:0;text-align:left;margin-left:208.2pt;margin-top:3.5pt;width:50.25pt;height:7.15pt;z-index:251668480"/>
        </w:pict>
      </w:r>
      <w:proofErr w:type="spellStart"/>
      <w:r w:rsidR="00EA1ED7" w:rsidRPr="00EA1ED7">
        <w:rPr>
          <w:rFonts w:ascii="Garamond" w:hAnsi="Garamond"/>
        </w:rPr>
        <w:t>Ej</w:t>
      </w:r>
      <w:proofErr w:type="spellEnd"/>
      <w:r w:rsidR="00EA1ED7" w:rsidRPr="00EA1ED7">
        <w:rPr>
          <w:rFonts w:ascii="Garamond" w:hAnsi="Garamond"/>
        </w:rPr>
        <w:t xml:space="preserve">: </w:t>
      </w:r>
      <w:proofErr w:type="spellStart"/>
      <w:r w:rsidR="00EA1ED7" w:rsidRPr="00EA1ED7">
        <w:rPr>
          <w:rFonts w:ascii="Garamond" w:hAnsi="Garamond"/>
        </w:rPr>
        <w:t>Hidrógenosulfuro</w:t>
      </w:r>
      <w:proofErr w:type="spellEnd"/>
      <w:r w:rsidR="00EA1ED7" w:rsidRPr="00EA1ED7">
        <w:rPr>
          <w:rFonts w:ascii="Garamond" w:hAnsi="Garamond"/>
        </w:rPr>
        <w:t xml:space="preserve">: </w:t>
      </w:r>
      <w:r w:rsidR="00EA1ED7" w:rsidRPr="00EA1ED7">
        <w:rPr>
          <w:rFonts w:ascii="Garamond" w:hAnsi="Garamond"/>
          <w:b/>
        </w:rPr>
        <w:t>H</w:t>
      </w:r>
      <m:oMath>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m:t>
            </m:r>
          </m:sup>
        </m:sSup>
      </m:oMath>
      <w:r w:rsidR="00EA1ED7" w:rsidRPr="00EA1ED7">
        <w:rPr>
          <w:rFonts w:ascii="Garamond" w:hAnsi="Garamond"/>
          <w:b/>
        </w:rPr>
        <w:t xml:space="preserve">   +   Ba</w:t>
      </w:r>
      <w:r w:rsidR="00EA1ED7" w:rsidRPr="00EA1ED7">
        <w:rPr>
          <w:rFonts w:ascii="Garamond" w:hAnsi="Garamond"/>
          <w:b/>
          <w:vertAlign w:val="superscript"/>
        </w:rPr>
        <w:t>2+</w:t>
      </w:r>
      <w:r w:rsidR="00EA1ED7" w:rsidRPr="00EA1ED7">
        <w:rPr>
          <w:rFonts w:ascii="Garamond" w:hAnsi="Garamond"/>
          <w:b/>
        </w:rPr>
        <w:t xml:space="preserve">                       </w:t>
      </w:r>
      <w:proofErr w:type="gramStart"/>
      <w:r w:rsidR="00EA1ED7" w:rsidRPr="00EA1ED7">
        <w:rPr>
          <w:rFonts w:ascii="Garamond" w:hAnsi="Garamond"/>
          <w:b/>
        </w:rPr>
        <w:t>Ba(</w:t>
      </w:r>
      <w:proofErr w:type="gramEnd"/>
      <w:r w:rsidR="00EA1ED7" w:rsidRPr="00EA1ED7">
        <w:rPr>
          <w:rFonts w:ascii="Garamond" w:hAnsi="Garamond"/>
          <w:b/>
        </w:rPr>
        <w:t>HS)</w:t>
      </w:r>
      <w:r w:rsidR="00EA1ED7" w:rsidRPr="00EA1ED7">
        <w:rPr>
          <w:rFonts w:ascii="Garamond" w:hAnsi="Garamond"/>
          <w:b/>
          <w:vertAlign w:val="subscript"/>
        </w:rPr>
        <w:t>2</w:t>
      </w:r>
    </w:p>
    <w:p w:rsidR="00EA1ED7" w:rsidRPr="00EA1ED7" w:rsidRDefault="00EA1ED7" w:rsidP="00EA1ED7">
      <w:pPr>
        <w:jc w:val="both"/>
        <w:rPr>
          <w:rFonts w:ascii="Garamond" w:hAnsi="Garamond"/>
        </w:rPr>
      </w:pPr>
      <w:r w:rsidRPr="00EA1ED7">
        <w:rPr>
          <w:rFonts w:ascii="Garamond" w:hAnsi="Garamond"/>
          <w:b/>
        </w:rPr>
        <w:t xml:space="preserve">Nomenclatura: </w:t>
      </w:r>
      <w:r w:rsidRPr="00EA1ED7">
        <w:rPr>
          <w:rFonts w:ascii="Garamond" w:hAnsi="Garamond"/>
        </w:rPr>
        <w:t xml:space="preserve">Se nombra primero la parte negativa seguido del nombre del catión: </w:t>
      </w:r>
      <w:proofErr w:type="spellStart"/>
      <w:r w:rsidRPr="00EA1ED7">
        <w:rPr>
          <w:rFonts w:ascii="Garamond" w:hAnsi="Garamond"/>
        </w:rPr>
        <w:t>hidrógenosulfuro</w:t>
      </w:r>
      <w:proofErr w:type="spellEnd"/>
      <w:r w:rsidRPr="00EA1ED7">
        <w:rPr>
          <w:rFonts w:ascii="Garamond" w:hAnsi="Garamond"/>
        </w:rPr>
        <w:t xml:space="preserve"> de bario.</w:t>
      </w:r>
    </w:p>
    <w:p w:rsidR="00EA1ED7" w:rsidRPr="00EA1ED7" w:rsidRDefault="00EA1ED7" w:rsidP="00EA1ED7">
      <w:pPr>
        <w:pStyle w:val="Prrafodelista"/>
        <w:numPr>
          <w:ilvl w:val="0"/>
          <w:numId w:val="21"/>
        </w:numPr>
        <w:jc w:val="both"/>
        <w:rPr>
          <w:rFonts w:ascii="Garamond" w:hAnsi="Garamond"/>
          <w:b/>
          <w:sz w:val="24"/>
          <w:szCs w:val="24"/>
        </w:rPr>
      </w:pPr>
      <w:r w:rsidRPr="00EA1ED7">
        <w:rPr>
          <w:rFonts w:ascii="Garamond" w:hAnsi="Garamond"/>
          <w:b/>
          <w:sz w:val="24"/>
          <w:szCs w:val="24"/>
        </w:rPr>
        <w:t>SALES DOBLES, TRIPLES…</w:t>
      </w:r>
    </w:p>
    <w:p w:rsidR="00EA1ED7" w:rsidRPr="00EA1ED7" w:rsidRDefault="00EA1ED7" w:rsidP="00EA1ED7">
      <w:pPr>
        <w:jc w:val="both"/>
        <w:rPr>
          <w:rFonts w:ascii="Garamond" w:hAnsi="Garamond"/>
        </w:rPr>
      </w:pPr>
      <w:r w:rsidRPr="00EA1ED7">
        <w:rPr>
          <w:rFonts w:ascii="Garamond" w:hAnsi="Garamond"/>
        </w:rPr>
        <w:t xml:space="preserve">Una sal puede ser doble, triple, </w:t>
      </w:r>
      <w:proofErr w:type="spellStart"/>
      <w:r w:rsidRPr="00EA1ED7">
        <w:rPr>
          <w:rFonts w:ascii="Garamond" w:hAnsi="Garamond"/>
        </w:rPr>
        <w:t>etc</w:t>
      </w:r>
      <w:proofErr w:type="spellEnd"/>
      <w:r w:rsidRPr="00EA1ED7">
        <w:rPr>
          <w:rFonts w:ascii="Garamond" w:hAnsi="Garamond"/>
        </w:rPr>
        <w:t>, por contener más de un catión, más de un anión o por ambas razones.</w:t>
      </w:r>
    </w:p>
    <w:p w:rsidR="00EA1ED7" w:rsidRPr="00EA1ED7" w:rsidRDefault="00EA1ED7" w:rsidP="00EA1ED7">
      <w:pPr>
        <w:jc w:val="both"/>
        <w:rPr>
          <w:rFonts w:ascii="Garamond" w:hAnsi="Garamond"/>
        </w:rPr>
      </w:pPr>
      <w:r w:rsidRPr="00EA1ED7">
        <w:rPr>
          <w:rFonts w:ascii="Garamond" w:hAnsi="Garamond"/>
          <w:b/>
        </w:rPr>
        <w:t>Formulación</w:t>
      </w:r>
      <w:r w:rsidRPr="00EA1ED7">
        <w:rPr>
          <w:rFonts w:ascii="Garamond" w:hAnsi="Garamond"/>
        </w:rPr>
        <w:t>: Las fórmulas se escriben poniendo primero los cationes y a continuación los aniones</w:t>
      </w:r>
      <w:r w:rsidR="00713397">
        <w:rPr>
          <w:rFonts w:ascii="Garamond" w:hAnsi="Garamond"/>
        </w:rPr>
        <w:t>, todos ordenados  de menor a mayor electronegatividad</w:t>
      </w:r>
      <w:r w:rsidR="00243983">
        <w:rPr>
          <w:rFonts w:ascii="Garamond" w:hAnsi="Garamond"/>
        </w:rPr>
        <w:t xml:space="preserve"> (Si hay cationes o aniones </w:t>
      </w:r>
      <w:proofErr w:type="spellStart"/>
      <w:r w:rsidR="00243983">
        <w:rPr>
          <w:rFonts w:ascii="Garamond" w:hAnsi="Garamond"/>
        </w:rPr>
        <w:t>poliatómicos</w:t>
      </w:r>
      <w:proofErr w:type="spellEnd"/>
      <w:r w:rsidR="00243983">
        <w:rPr>
          <w:rFonts w:ascii="Garamond" w:hAnsi="Garamond"/>
        </w:rPr>
        <w:t>, se escriben al final</w:t>
      </w:r>
      <w:r w:rsidRPr="00EA1ED7">
        <w:rPr>
          <w:rFonts w:ascii="Garamond" w:hAnsi="Garamond"/>
        </w:rPr>
        <w:t xml:space="preserve">. En la formulación de estas sales es necesario tener en cuenta simplemente el </w:t>
      </w:r>
      <w:r w:rsidRPr="00EA1ED7">
        <w:rPr>
          <w:rFonts w:ascii="Garamond" w:hAnsi="Garamond"/>
          <w:b/>
        </w:rPr>
        <w:t xml:space="preserve">principio de </w:t>
      </w:r>
      <w:proofErr w:type="spellStart"/>
      <w:r w:rsidRPr="00EA1ED7">
        <w:rPr>
          <w:rFonts w:ascii="Garamond" w:hAnsi="Garamond"/>
          <w:b/>
        </w:rPr>
        <w:t>electroneutralidad</w:t>
      </w:r>
      <w:proofErr w:type="spellEnd"/>
      <w:r w:rsidRPr="00EA1ED7">
        <w:rPr>
          <w:rFonts w:ascii="Garamond" w:hAnsi="Garamond"/>
        </w:rPr>
        <w:t>, esto es, el número total de cargas positivas procedentes de los diferentes cationes, debe ser igual al de las cargas negativas.</w:t>
      </w:r>
    </w:p>
    <w:p w:rsidR="00EA1ED7" w:rsidRPr="00EA1ED7" w:rsidRDefault="00EA1ED7" w:rsidP="00EA1ED7">
      <w:pPr>
        <w:jc w:val="both"/>
        <w:rPr>
          <w:rFonts w:ascii="Garamond" w:hAnsi="Garamond"/>
        </w:rPr>
      </w:pPr>
      <w:r w:rsidRPr="00EA1ED7">
        <w:rPr>
          <w:rFonts w:ascii="Garamond" w:hAnsi="Garamond"/>
          <w:b/>
        </w:rPr>
        <w:t xml:space="preserve">Nomenclatura: </w:t>
      </w:r>
      <w:r w:rsidRPr="00EA1ED7">
        <w:rPr>
          <w:rFonts w:ascii="Garamond" w:hAnsi="Garamond"/>
        </w:rPr>
        <w:t>Estos compuestos se nombran citando en primer lugar los aniones</w:t>
      </w:r>
      <w:r w:rsidR="00516B1D">
        <w:rPr>
          <w:rFonts w:ascii="Garamond" w:hAnsi="Garamond"/>
        </w:rPr>
        <w:t xml:space="preserve"> y entre paréntesis la palabra doble, triple, </w:t>
      </w:r>
      <w:proofErr w:type="spellStart"/>
      <w:r w:rsidR="00516B1D">
        <w:rPr>
          <w:rFonts w:ascii="Garamond" w:hAnsi="Garamond"/>
        </w:rPr>
        <w:t>etc</w:t>
      </w:r>
      <w:proofErr w:type="spellEnd"/>
      <w:r w:rsidR="00516B1D">
        <w:rPr>
          <w:rFonts w:ascii="Garamond" w:hAnsi="Garamond"/>
        </w:rPr>
        <w:t xml:space="preserve">, según el número de </w:t>
      </w:r>
      <w:r w:rsidR="00713397">
        <w:rPr>
          <w:rFonts w:ascii="Garamond" w:hAnsi="Garamond"/>
        </w:rPr>
        <w:t xml:space="preserve">cationes distintos, </w:t>
      </w:r>
      <w:r w:rsidRPr="00EA1ED7">
        <w:rPr>
          <w:rFonts w:ascii="Garamond" w:hAnsi="Garamond"/>
        </w:rPr>
        <w:t>a cont</w:t>
      </w:r>
      <w:r w:rsidR="00713397">
        <w:rPr>
          <w:rFonts w:ascii="Garamond" w:hAnsi="Garamond"/>
        </w:rPr>
        <w:t xml:space="preserve">inuación los cationes, </w:t>
      </w:r>
      <w:r w:rsidRPr="00EA1ED7">
        <w:rPr>
          <w:rFonts w:ascii="Garamond" w:hAnsi="Garamond"/>
        </w:rPr>
        <w:t>separados por guiones</w:t>
      </w:r>
      <w:r w:rsidR="00713397">
        <w:rPr>
          <w:rFonts w:ascii="Garamond" w:hAnsi="Garamond"/>
        </w:rPr>
        <w:t>. En ambos casos por orden alfabético</w:t>
      </w:r>
      <w:r w:rsidRPr="00EA1ED7">
        <w:rPr>
          <w:rFonts w:ascii="Garamond" w:hAnsi="Garamond"/>
        </w:rPr>
        <w:t>. Los prefijos numéricos no se tienen en cuenta al deducir la ordenación alfabética. Algunas veces no coincide el orden de escritura de los cationes y aniones con el de citación.</w:t>
      </w:r>
    </w:p>
    <w:tbl>
      <w:tblPr>
        <w:tblStyle w:val="Cuadrculaclara-nfasis1"/>
        <w:tblW w:w="0" w:type="auto"/>
        <w:tblLook w:val="04A0"/>
      </w:tblPr>
      <w:tblGrid>
        <w:gridCol w:w="2235"/>
        <w:gridCol w:w="6409"/>
      </w:tblGrid>
      <w:tr w:rsidR="00EA1ED7" w:rsidRPr="00EA1ED7" w:rsidTr="00800335">
        <w:trPr>
          <w:cnfStyle w:val="100000000000"/>
        </w:trPr>
        <w:tc>
          <w:tcPr>
            <w:cnfStyle w:val="001000000000"/>
            <w:tcW w:w="2235" w:type="dxa"/>
          </w:tcPr>
          <w:p w:rsidR="00EA1ED7" w:rsidRPr="00EA1ED7" w:rsidRDefault="00EA1ED7" w:rsidP="00800335">
            <w:pPr>
              <w:jc w:val="center"/>
              <w:rPr>
                <w:rFonts w:ascii="Garamond" w:hAnsi="Garamond"/>
              </w:rPr>
            </w:pPr>
            <w:r w:rsidRPr="00EA1ED7">
              <w:rPr>
                <w:rFonts w:ascii="Garamond" w:hAnsi="Garamond"/>
              </w:rPr>
              <w:t>Fórmula</w:t>
            </w:r>
          </w:p>
        </w:tc>
        <w:tc>
          <w:tcPr>
            <w:tcW w:w="6409" w:type="dxa"/>
          </w:tcPr>
          <w:p w:rsidR="00EA1ED7" w:rsidRPr="00EA1ED7" w:rsidRDefault="00EA1ED7" w:rsidP="00800335">
            <w:pPr>
              <w:jc w:val="center"/>
              <w:cnfStyle w:val="100000000000"/>
              <w:rPr>
                <w:rFonts w:ascii="Garamond" w:hAnsi="Garamond"/>
              </w:rPr>
            </w:pPr>
            <w:r w:rsidRPr="00EA1ED7">
              <w:rPr>
                <w:rFonts w:ascii="Garamond" w:hAnsi="Garamond"/>
              </w:rPr>
              <w:t>Nombre tradicional</w:t>
            </w:r>
          </w:p>
        </w:tc>
      </w:tr>
      <w:tr w:rsidR="00EA1ED7" w:rsidRPr="00EA1ED7" w:rsidTr="00800335">
        <w:trPr>
          <w:cnfStyle w:val="000000100000"/>
        </w:trPr>
        <w:tc>
          <w:tcPr>
            <w:cnfStyle w:val="001000000000"/>
            <w:tcW w:w="2235" w:type="dxa"/>
          </w:tcPr>
          <w:p w:rsidR="00EA1ED7" w:rsidRPr="00EA1ED7" w:rsidRDefault="00EA1ED7" w:rsidP="00800335">
            <w:pPr>
              <w:jc w:val="center"/>
              <w:rPr>
                <w:rFonts w:ascii="Garamond" w:hAnsi="Garamond"/>
              </w:rPr>
            </w:pPr>
            <w:r w:rsidRPr="00EA1ED7">
              <w:rPr>
                <w:rFonts w:ascii="Garamond" w:hAnsi="Garamond"/>
              </w:rPr>
              <w:t>KNaCO</w:t>
            </w:r>
            <w:r w:rsidRPr="00EA1ED7">
              <w:rPr>
                <w:rFonts w:ascii="Garamond" w:hAnsi="Garamond"/>
                <w:vertAlign w:val="subscript"/>
              </w:rPr>
              <w:t>3</w:t>
            </w:r>
          </w:p>
        </w:tc>
        <w:tc>
          <w:tcPr>
            <w:tcW w:w="6409" w:type="dxa"/>
          </w:tcPr>
          <w:p w:rsidR="00EA1ED7" w:rsidRPr="00EA1ED7" w:rsidRDefault="00EA1ED7" w:rsidP="00800335">
            <w:pPr>
              <w:jc w:val="center"/>
              <w:cnfStyle w:val="000000100000"/>
              <w:rPr>
                <w:rFonts w:ascii="Garamond" w:hAnsi="Garamond"/>
              </w:rPr>
            </w:pPr>
            <w:r w:rsidRPr="00EA1ED7">
              <w:rPr>
                <w:rFonts w:ascii="Garamond" w:hAnsi="Garamond"/>
              </w:rPr>
              <w:t>Carbonato</w:t>
            </w:r>
            <w:r w:rsidR="00516B1D">
              <w:rPr>
                <w:rFonts w:ascii="Garamond" w:hAnsi="Garamond"/>
              </w:rPr>
              <w:t xml:space="preserve"> (doble)</w:t>
            </w:r>
            <w:r w:rsidRPr="00EA1ED7">
              <w:rPr>
                <w:rFonts w:ascii="Garamond" w:hAnsi="Garamond"/>
              </w:rPr>
              <w:t xml:space="preserve"> de potasio-sodio</w:t>
            </w:r>
          </w:p>
        </w:tc>
      </w:tr>
      <w:tr w:rsidR="00EA1ED7" w:rsidRPr="00EA1ED7" w:rsidTr="00800335">
        <w:trPr>
          <w:cnfStyle w:val="000000010000"/>
        </w:trPr>
        <w:tc>
          <w:tcPr>
            <w:cnfStyle w:val="001000000000"/>
            <w:tcW w:w="2235" w:type="dxa"/>
          </w:tcPr>
          <w:p w:rsidR="00EA1ED7" w:rsidRPr="00EA1ED7" w:rsidRDefault="00EA1ED7" w:rsidP="00800335">
            <w:pPr>
              <w:jc w:val="center"/>
              <w:rPr>
                <w:rFonts w:ascii="Garamond" w:hAnsi="Garamond"/>
              </w:rPr>
            </w:pPr>
            <w:r w:rsidRPr="00EA1ED7">
              <w:rPr>
                <w:rFonts w:ascii="Garamond" w:hAnsi="Garamond"/>
              </w:rPr>
              <w:t>CaNa</w:t>
            </w:r>
            <w:r w:rsidRPr="00EA1ED7">
              <w:rPr>
                <w:rFonts w:ascii="Garamond" w:hAnsi="Garamond"/>
                <w:vertAlign w:val="subscript"/>
              </w:rPr>
              <w:t>2</w:t>
            </w:r>
            <w:r w:rsidRPr="00EA1ED7">
              <w:rPr>
                <w:rFonts w:ascii="Garamond" w:hAnsi="Garamond"/>
              </w:rPr>
              <w:t>(SO</w:t>
            </w:r>
            <w:r w:rsidRPr="00EA1ED7">
              <w:rPr>
                <w:rFonts w:ascii="Garamond" w:hAnsi="Garamond"/>
                <w:vertAlign w:val="subscript"/>
              </w:rPr>
              <w:t>4</w:t>
            </w:r>
            <w:r w:rsidRPr="00EA1ED7">
              <w:rPr>
                <w:rFonts w:ascii="Garamond" w:hAnsi="Garamond"/>
              </w:rPr>
              <w:t>)</w:t>
            </w:r>
            <w:r w:rsidRPr="00EA1ED7">
              <w:rPr>
                <w:rFonts w:ascii="Garamond" w:hAnsi="Garamond"/>
                <w:vertAlign w:val="subscript"/>
              </w:rPr>
              <w:t>2</w:t>
            </w:r>
          </w:p>
        </w:tc>
        <w:tc>
          <w:tcPr>
            <w:tcW w:w="6409" w:type="dxa"/>
          </w:tcPr>
          <w:p w:rsidR="00EA1ED7" w:rsidRPr="00EA1ED7" w:rsidRDefault="00EA1ED7" w:rsidP="00800335">
            <w:pPr>
              <w:jc w:val="center"/>
              <w:cnfStyle w:val="000000010000"/>
              <w:rPr>
                <w:rFonts w:ascii="Garamond" w:hAnsi="Garamond"/>
              </w:rPr>
            </w:pPr>
            <w:r w:rsidRPr="00EA1ED7">
              <w:rPr>
                <w:rFonts w:ascii="Garamond" w:hAnsi="Garamond"/>
              </w:rPr>
              <w:t>Sulfato</w:t>
            </w:r>
            <w:r w:rsidR="00516B1D">
              <w:rPr>
                <w:rFonts w:ascii="Garamond" w:hAnsi="Garamond"/>
              </w:rPr>
              <w:t xml:space="preserve"> (doble)</w:t>
            </w:r>
            <w:r w:rsidRPr="00EA1ED7">
              <w:rPr>
                <w:rFonts w:ascii="Garamond" w:hAnsi="Garamond"/>
              </w:rPr>
              <w:t xml:space="preserve"> de calcio-</w:t>
            </w:r>
            <w:proofErr w:type="spellStart"/>
            <w:r w:rsidRPr="00EA1ED7">
              <w:rPr>
                <w:rFonts w:ascii="Garamond" w:hAnsi="Garamond"/>
              </w:rPr>
              <w:t>disodio</w:t>
            </w:r>
            <w:proofErr w:type="spellEnd"/>
          </w:p>
        </w:tc>
      </w:tr>
      <w:tr w:rsidR="00EA1ED7" w:rsidRPr="00EA1ED7" w:rsidTr="00800335">
        <w:trPr>
          <w:cnfStyle w:val="000000100000"/>
          <w:trHeight w:val="258"/>
        </w:trPr>
        <w:tc>
          <w:tcPr>
            <w:cnfStyle w:val="001000000000"/>
            <w:tcW w:w="2235" w:type="dxa"/>
          </w:tcPr>
          <w:p w:rsidR="00EA1ED7" w:rsidRPr="00EA1ED7" w:rsidRDefault="00EA1ED7" w:rsidP="00800335">
            <w:pPr>
              <w:jc w:val="center"/>
              <w:rPr>
                <w:rFonts w:ascii="Garamond" w:hAnsi="Garamond"/>
              </w:rPr>
            </w:pPr>
            <w:r w:rsidRPr="00EA1ED7">
              <w:rPr>
                <w:rFonts w:ascii="Garamond" w:hAnsi="Garamond"/>
              </w:rPr>
              <w:t>MgNH</w:t>
            </w:r>
            <w:r w:rsidRPr="00EA1ED7">
              <w:rPr>
                <w:rFonts w:ascii="Garamond" w:hAnsi="Garamond"/>
                <w:vertAlign w:val="subscript"/>
              </w:rPr>
              <w:t>4</w:t>
            </w:r>
            <w:r w:rsidRPr="00EA1ED7">
              <w:rPr>
                <w:rFonts w:ascii="Garamond" w:hAnsi="Garamond"/>
              </w:rPr>
              <w:t>(PO</w:t>
            </w:r>
            <w:r w:rsidRPr="00EA1ED7">
              <w:rPr>
                <w:rFonts w:ascii="Garamond" w:hAnsi="Garamond"/>
                <w:vertAlign w:val="subscript"/>
              </w:rPr>
              <w:t>4</w:t>
            </w:r>
            <w:r w:rsidRPr="00EA1ED7">
              <w:rPr>
                <w:rFonts w:ascii="Garamond" w:hAnsi="Garamond"/>
              </w:rPr>
              <w:t>)</w:t>
            </w:r>
          </w:p>
        </w:tc>
        <w:tc>
          <w:tcPr>
            <w:tcW w:w="6409" w:type="dxa"/>
          </w:tcPr>
          <w:p w:rsidR="00EA1ED7" w:rsidRPr="00EA1ED7" w:rsidRDefault="00EA1ED7" w:rsidP="00800335">
            <w:pPr>
              <w:jc w:val="center"/>
              <w:cnfStyle w:val="000000100000"/>
              <w:rPr>
                <w:rFonts w:ascii="Garamond" w:hAnsi="Garamond"/>
              </w:rPr>
            </w:pPr>
            <w:r w:rsidRPr="00EA1ED7">
              <w:rPr>
                <w:rFonts w:ascii="Garamond" w:hAnsi="Garamond"/>
              </w:rPr>
              <w:t>Fosfato</w:t>
            </w:r>
            <w:r w:rsidR="00516B1D">
              <w:rPr>
                <w:rFonts w:ascii="Garamond" w:hAnsi="Garamond"/>
              </w:rPr>
              <w:t>(doble)</w:t>
            </w:r>
            <w:r w:rsidRPr="00EA1ED7">
              <w:rPr>
                <w:rFonts w:ascii="Garamond" w:hAnsi="Garamond"/>
              </w:rPr>
              <w:t xml:space="preserve"> de amonio-magnesio</w:t>
            </w:r>
          </w:p>
        </w:tc>
      </w:tr>
      <w:tr w:rsidR="00EA1ED7" w:rsidRPr="00EA1ED7" w:rsidTr="00800335">
        <w:trPr>
          <w:cnfStyle w:val="000000010000"/>
        </w:trPr>
        <w:tc>
          <w:tcPr>
            <w:cnfStyle w:val="001000000000"/>
            <w:tcW w:w="2235" w:type="dxa"/>
          </w:tcPr>
          <w:p w:rsidR="00EA1ED7" w:rsidRPr="00EA1ED7" w:rsidRDefault="00EA1ED7" w:rsidP="00800335">
            <w:pPr>
              <w:jc w:val="center"/>
              <w:rPr>
                <w:rFonts w:ascii="Garamond" w:hAnsi="Garamond"/>
              </w:rPr>
            </w:pPr>
            <w:proofErr w:type="spellStart"/>
            <w:r w:rsidRPr="00EA1ED7">
              <w:rPr>
                <w:rFonts w:ascii="Garamond" w:hAnsi="Garamond"/>
              </w:rPr>
              <w:t>BaNi</w:t>
            </w:r>
            <w:proofErr w:type="spellEnd"/>
            <w:r w:rsidRPr="00EA1ED7">
              <w:rPr>
                <w:rFonts w:ascii="Garamond" w:hAnsi="Garamond"/>
              </w:rPr>
              <w:t>(SiO</w:t>
            </w:r>
            <w:r w:rsidRPr="00EA1ED7">
              <w:rPr>
                <w:rFonts w:ascii="Garamond" w:hAnsi="Garamond"/>
                <w:vertAlign w:val="subscript"/>
              </w:rPr>
              <w:t>4</w:t>
            </w:r>
            <w:r w:rsidRPr="00EA1ED7">
              <w:rPr>
                <w:rFonts w:ascii="Garamond" w:hAnsi="Garamond"/>
              </w:rPr>
              <w:t>)</w:t>
            </w:r>
          </w:p>
        </w:tc>
        <w:tc>
          <w:tcPr>
            <w:tcW w:w="6409" w:type="dxa"/>
          </w:tcPr>
          <w:p w:rsidR="00EA1ED7" w:rsidRPr="00EA1ED7" w:rsidRDefault="00516B1D" w:rsidP="00516B1D">
            <w:pPr>
              <w:jc w:val="center"/>
              <w:cnfStyle w:val="000000010000"/>
              <w:rPr>
                <w:rFonts w:ascii="Garamond" w:hAnsi="Garamond"/>
              </w:rPr>
            </w:pPr>
            <w:r w:rsidRPr="00EA1ED7">
              <w:rPr>
                <w:rFonts w:ascii="Garamond" w:hAnsi="Garamond"/>
              </w:rPr>
              <w:t>S</w:t>
            </w:r>
            <w:r w:rsidR="00EA1ED7" w:rsidRPr="00EA1ED7">
              <w:rPr>
                <w:rFonts w:ascii="Garamond" w:hAnsi="Garamond"/>
              </w:rPr>
              <w:t>ilicato</w:t>
            </w:r>
            <w:r>
              <w:rPr>
                <w:rFonts w:ascii="Garamond" w:hAnsi="Garamond"/>
              </w:rPr>
              <w:t xml:space="preserve"> (doble) </w:t>
            </w:r>
            <w:r w:rsidR="00EA1ED7" w:rsidRPr="00EA1ED7">
              <w:rPr>
                <w:rFonts w:ascii="Garamond" w:hAnsi="Garamond"/>
              </w:rPr>
              <w:t xml:space="preserve"> de bario-níquel (II)</w:t>
            </w:r>
          </w:p>
        </w:tc>
      </w:tr>
    </w:tbl>
    <w:p w:rsidR="00EA1ED7" w:rsidRDefault="00EA1ED7" w:rsidP="00EA1ED7">
      <w:pPr>
        <w:jc w:val="center"/>
        <w:rPr>
          <w:rFonts w:ascii="Garamond" w:hAnsi="Garamond"/>
        </w:rPr>
      </w:pPr>
    </w:p>
    <w:p w:rsidR="0005399C" w:rsidRDefault="0005399C" w:rsidP="0005399C">
      <w:pPr>
        <w:rPr>
          <w:rFonts w:ascii="Garamond" w:hAnsi="Garamond"/>
        </w:rPr>
      </w:pPr>
      <w:r>
        <w:rPr>
          <w:rFonts w:ascii="Garamond" w:hAnsi="Garamond"/>
        </w:rPr>
        <w:t>Más ejemplos:</w:t>
      </w:r>
    </w:p>
    <w:tbl>
      <w:tblPr>
        <w:tblStyle w:val="Tablaconcuadrcula"/>
        <w:tblW w:w="0" w:type="auto"/>
        <w:tblLook w:val="04A0"/>
      </w:tblPr>
      <w:tblGrid>
        <w:gridCol w:w="2802"/>
        <w:gridCol w:w="6237"/>
      </w:tblGrid>
      <w:tr w:rsidR="0005399C" w:rsidTr="0005399C">
        <w:tc>
          <w:tcPr>
            <w:tcW w:w="2802" w:type="dxa"/>
          </w:tcPr>
          <w:p w:rsidR="0005399C" w:rsidRDefault="0005399C" w:rsidP="0005399C">
            <w:pPr>
              <w:rPr>
                <w:rFonts w:ascii="Garamond" w:hAnsi="Garamond"/>
              </w:rPr>
            </w:pPr>
            <m:oMathPara>
              <m:oMath>
                <m:r>
                  <w:rPr>
                    <w:rFonts w:ascii="Cambria Math" w:hAnsi="Cambria Math"/>
                  </w:rPr>
                  <m:t>KMgC</m:t>
                </m:r>
                <m:sSub>
                  <m:sSubPr>
                    <m:ctrlPr>
                      <w:rPr>
                        <w:rFonts w:ascii="Cambria Math" w:hAnsi="Cambria Math"/>
                        <w:i/>
                      </w:rPr>
                    </m:ctrlPr>
                  </m:sSubPr>
                  <m:e>
                    <m:r>
                      <w:rPr>
                        <w:rFonts w:ascii="Cambria Math" w:hAnsi="Cambria Math"/>
                      </w:rPr>
                      <m:t>l</m:t>
                    </m:r>
                  </m:e>
                  <m:sub>
                    <m:r>
                      <w:rPr>
                        <w:rFonts w:ascii="Cambria Math" w:hAnsi="Cambria Math"/>
                      </w:rPr>
                      <m:t>3</m:t>
                    </m:r>
                  </m:sub>
                </m:sSub>
              </m:oMath>
            </m:oMathPara>
          </w:p>
        </w:tc>
        <w:tc>
          <w:tcPr>
            <w:tcW w:w="6237" w:type="dxa"/>
          </w:tcPr>
          <w:p w:rsidR="0005399C" w:rsidRDefault="0005399C" w:rsidP="0005399C">
            <w:pPr>
              <w:rPr>
                <w:rFonts w:ascii="Garamond" w:hAnsi="Garamond"/>
              </w:rPr>
            </w:pPr>
            <w:r>
              <w:rPr>
                <w:rFonts w:ascii="Garamond" w:hAnsi="Garamond"/>
              </w:rPr>
              <w:t>Cloruro (doble) de magnesio-potasio</w:t>
            </w:r>
          </w:p>
        </w:tc>
      </w:tr>
      <w:tr w:rsidR="0005399C" w:rsidTr="0005399C">
        <w:tc>
          <w:tcPr>
            <w:tcW w:w="2802" w:type="dxa"/>
          </w:tcPr>
          <w:p w:rsidR="0005399C" w:rsidRDefault="0005399C" w:rsidP="0005399C">
            <w:pPr>
              <w:rPr>
                <w:rFonts w:ascii="Garamond" w:hAnsi="Garamond"/>
              </w:rPr>
            </w:pPr>
            <m:oMathPara>
              <m:oMath>
                <m:r>
                  <w:rPr>
                    <w:rFonts w:ascii="Cambria Math" w:hAnsi="Cambria Math"/>
                  </w:rPr>
                  <m:t>KNaC</m:t>
                </m:r>
                <m:sSub>
                  <m:sSubPr>
                    <m:ctrlPr>
                      <w:rPr>
                        <w:rFonts w:ascii="Cambria Math" w:hAnsi="Cambria Math"/>
                        <w:i/>
                      </w:rPr>
                    </m:ctrlPr>
                  </m:sSubPr>
                  <m:e>
                    <m:r>
                      <w:rPr>
                        <w:rFonts w:ascii="Cambria Math" w:hAnsi="Cambria Math"/>
                      </w:rPr>
                      <m:t>O</m:t>
                    </m:r>
                  </m:e>
                  <m:sub>
                    <m:r>
                      <w:rPr>
                        <w:rFonts w:ascii="Cambria Math" w:hAnsi="Cambria Math"/>
                      </w:rPr>
                      <m:t>3</m:t>
                    </m:r>
                  </m:sub>
                </m:sSub>
              </m:oMath>
            </m:oMathPara>
          </w:p>
        </w:tc>
        <w:tc>
          <w:tcPr>
            <w:tcW w:w="6237" w:type="dxa"/>
          </w:tcPr>
          <w:p w:rsidR="0005399C" w:rsidRDefault="0005399C" w:rsidP="0005399C">
            <w:pPr>
              <w:rPr>
                <w:rFonts w:ascii="Garamond" w:hAnsi="Garamond"/>
              </w:rPr>
            </w:pPr>
            <w:r>
              <w:rPr>
                <w:rFonts w:ascii="Garamond" w:hAnsi="Garamond"/>
              </w:rPr>
              <w:t>Carbonato (doble) de potasio-sodio</w:t>
            </w:r>
          </w:p>
        </w:tc>
      </w:tr>
      <w:tr w:rsidR="0005399C" w:rsidTr="0005399C">
        <w:tc>
          <w:tcPr>
            <w:tcW w:w="2802" w:type="dxa"/>
          </w:tcPr>
          <w:p w:rsidR="0005399C" w:rsidRDefault="0005399C" w:rsidP="0005399C">
            <w:pPr>
              <w:rPr>
                <w:rFonts w:ascii="Garamond" w:hAnsi="Garamond"/>
              </w:rPr>
            </w:pPr>
            <m:oMathPara>
              <m:oMath>
                <m:r>
                  <w:rPr>
                    <w:rFonts w:ascii="Cambria Math" w:hAnsi="Cambria Math"/>
                  </w:rPr>
                  <m:t>BaCs(N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3</m:t>
                    </m:r>
                  </m:sub>
                </m:sSub>
              </m:oMath>
            </m:oMathPara>
          </w:p>
        </w:tc>
        <w:tc>
          <w:tcPr>
            <w:tcW w:w="6237" w:type="dxa"/>
          </w:tcPr>
          <w:p w:rsidR="0005399C" w:rsidRDefault="0005399C" w:rsidP="0005399C">
            <w:pPr>
              <w:rPr>
                <w:rFonts w:ascii="Garamond" w:hAnsi="Garamond"/>
              </w:rPr>
            </w:pPr>
            <w:r>
              <w:rPr>
                <w:rFonts w:ascii="Garamond" w:hAnsi="Garamond"/>
              </w:rPr>
              <w:t xml:space="preserve">Nitrato (doble) de cesio-bario </w:t>
            </w:r>
            <w:r w:rsidR="00713397">
              <w:rPr>
                <w:rFonts w:ascii="Garamond" w:hAnsi="Garamond"/>
              </w:rPr>
              <w:t>*</w:t>
            </w:r>
          </w:p>
        </w:tc>
      </w:tr>
      <w:tr w:rsidR="0005399C" w:rsidTr="0005399C">
        <w:tc>
          <w:tcPr>
            <w:tcW w:w="2802" w:type="dxa"/>
          </w:tcPr>
          <w:p w:rsidR="0005399C" w:rsidRDefault="00713397" w:rsidP="00713397">
            <w:pPr>
              <w:rPr>
                <w:rFonts w:ascii="Garamond" w:hAnsi="Garamond"/>
              </w:rPr>
            </w:pPr>
            <m:oMathPara>
              <m:oMath>
                <m:r>
                  <w:rPr>
                    <w:rFonts w:ascii="Cambria Math" w:hAnsi="Cambria Math"/>
                  </w:rPr>
                  <m:t>KNaFe</m:t>
                </m:r>
                <m:sSub>
                  <m:sSubPr>
                    <m:ctrlPr>
                      <w:rPr>
                        <w:rFonts w:ascii="Cambria Math" w:hAnsi="Cambria Math"/>
                        <w:i/>
                      </w:rPr>
                    </m:ctrlPr>
                  </m:sSubPr>
                  <m:e>
                    <m:r>
                      <w:rPr>
                        <w:rFonts w:ascii="Cambria Math" w:hAnsi="Cambria Math"/>
                      </w:rPr>
                      <m:t>S</m:t>
                    </m:r>
                  </m:e>
                  <m:sub>
                    <m:r>
                      <w:rPr>
                        <w:rFonts w:ascii="Cambria Math" w:hAnsi="Cambria Math"/>
                      </w:rPr>
                      <m:t>2</m:t>
                    </m:r>
                  </m:sub>
                </m:sSub>
              </m:oMath>
            </m:oMathPara>
          </w:p>
        </w:tc>
        <w:tc>
          <w:tcPr>
            <w:tcW w:w="6237" w:type="dxa"/>
          </w:tcPr>
          <w:p w:rsidR="0005399C" w:rsidRDefault="00713397" w:rsidP="0005399C">
            <w:pPr>
              <w:rPr>
                <w:rFonts w:ascii="Garamond" w:hAnsi="Garamond"/>
              </w:rPr>
            </w:pPr>
            <w:r>
              <w:rPr>
                <w:rFonts w:ascii="Garamond" w:hAnsi="Garamond"/>
              </w:rPr>
              <w:t>Sulfuro (triple) de hierro(II)-potasio-sodio*</w:t>
            </w:r>
          </w:p>
        </w:tc>
      </w:tr>
      <w:tr w:rsidR="0005399C" w:rsidTr="0005399C">
        <w:tc>
          <w:tcPr>
            <w:tcW w:w="2802" w:type="dxa"/>
          </w:tcPr>
          <w:p w:rsidR="0005399C" w:rsidRDefault="00243983" w:rsidP="00243983">
            <w:pPr>
              <w:rPr>
                <w:rFonts w:ascii="Garamond" w:hAnsi="Garamond"/>
              </w:rPr>
            </w:pPr>
            <m:oMathPara>
              <m:oMath>
                <m:r>
                  <w:rPr>
                    <w:rFonts w:ascii="Cambria Math" w:hAnsi="Cambria Math"/>
                  </w:rPr>
                  <m:t>BiIBrCl</m:t>
                </m:r>
              </m:oMath>
            </m:oMathPara>
          </w:p>
        </w:tc>
        <w:tc>
          <w:tcPr>
            <w:tcW w:w="6237" w:type="dxa"/>
          </w:tcPr>
          <w:p w:rsidR="0005399C" w:rsidRDefault="00713397" w:rsidP="0005399C">
            <w:pPr>
              <w:rPr>
                <w:rFonts w:ascii="Garamond" w:hAnsi="Garamond"/>
              </w:rPr>
            </w:pPr>
            <w:r>
              <w:rPr>
                <w:rFonts w:ascii="Garamond" w:hAnsi="Garamond"/>
              </w:rPr>
              <w:t>Bromuro-cloruro-yoduro de bismuto</w:t>
            </w:r>
            <w:r w:rsidR="00243983">
              <w:rPr>
                <w:rFonts w:ascii="Garamond" w:hAnsi="Garamond"/>
              </w:rPr>
              <w:t xml:space="preserve"> (III)*</w:t>
            </w:r>
          </w:p>
        </w:tc>
      </w:tr>
      <w:tr w:rsidR="0005399C" w:rsidTr="0005399C">
        <w:tc>
          <w:tcPr>
            <w:tcW w:w="2802" w:type="dxa"/>
          </w:tcPr>
          <w:p w:rsidR="0005399C" w:rsidRDefault="00243983" w:rsidP="00243983">
            <w:pPr>
              <w:rPr>
                <w:rFonts w:ascii="Garamond" w:hAnsi="Garamond"/>
              </w:rPr>
            </w:pPr>
            <m:oMathPara>
              <m:oMath>
                <m:r>
                  <w:rPr>
                    <w:rFonts w:ascii="Cambria Math" w:hAnsi="Cambria Math"/>
                  </w:rPr>
                  <m:t>AlFS</m:t>
                </m:r>
                <m:sSub>
                  <m:sSubPr>
                    <m:ctrlPr>
                      <w:rPr>
                        <w:rFonts w:ascii="Cambria Math" w:hAnsi="Cambria Math"/>
                        <w:i/>
                      </w:rPr>
                    </m:ctrlPr>
                  </m:sSubPr>
                  <m:e>
                    <m:r>
                      <w:rPr>
                        <w:rFonts w:ascii="Cambria Math" w:hAnsi="Cambria Math"/>
                      </w:rPr>
                      <m:t>O</m:t>
                    </m:r>
                  </m:e>
                  <m:sub>
                    <m:r>
                      <w:rPr>
                        <w:rFonts w:ascii="Cambria Math" w:hAnsi="Cambria Math"/>
                      </w:rPr>
                      <m:t>4</m:t>
                    </m:r>
                  </m:sub>
                </m:sSub>
              </m:oMath>
            </m:oMathPara>
          </w:p>
        </w:tc>
        <w:tc>
          <w:tcPr>
            <w:tcW w:w="6237" w:type="dxa"/>
          </w:tcPr>
          <w:p w:rsidR="0005399C" w:rsidRDefault="00243983" w:rsidP="0005399C">
            <w:pPr>
              <w:rPr>
                <w:rFonts w:ascii="Garamond" w:hAnsi="Garamond"/>
              </w:rPr>
            </w:pPr>
            <w:r>
              <w:rPr>
                <w:rFonts w:ascii="Garamond" w:hAnsi="Garamond"/>
              </w:rPr>
              <w:t>Fluoruro-sulfato de aluminio</w:t>
            </w:r>
          </w:p>
        </w:tc>
      </w:tr>
      <w:tr w:rsidR="00243983" w:rsidTr="0005399C">
        <w:tc>
          <w:tcPr>
            <w:tcW w:w="2802" w:type="dxa"/>
          </w:tcPr>
          <w:p w:rsidR="00243983" w:rsidRDefault="00243983" w:rsidP="00243983">
            <w:pPr>
              <w:rPr>
                <w:rFonts w:ascii="Garamond" w:eastAsia="Calibri" w:hAnsi="Garamond"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K</m:t>
                    </m:r>
                  </m:e>
                  <m:sub>
                    <m:r>
                      <w:rPr>
                        <w:rFonts w:ascii="Cambria Math" w:eastAsia="Calibri" w:hAnsi="Cambria Math" w:cs="Times New Roman"/>
                      </w:rPr>
                      <m:t>6</m:t>
                    </m:r>
                  </m:sub>
                </m:sSub>
                <m:r>
                  <w:rPr>
                    <w:rFonts w:ascii="Cambria Math" w:eastAsia="Calibri" w:hAnsi="Cambria Math" w:cs="Times New Roman"/>
                  </w:rPr>
                  <m:t>BrF(S</m:t>
                </m:r>
                <m:sSub>
                  <m:sSubPr>
                    <m:ctrlPr>
                      <w:rPr>
                        <w:rFonts w:ascii="Cambria Math" w:eastAsia="Calibri" w:hAnsi="Cambria Math" w:cs="Times New Roman"/>
                        <w:i/>
                      </w:rPr>
                    </m:ctrlPr>
                  </m:sSubPr>
                  <m:e>
                    <m:r>
                      <w:rPr>
                        <w:rFonts w:ascii="Cambria Math" w:eastAsia="Calibri" w:hAnsi="Cambria Math" w:cs="Times New Roman"/>
                      </w:rPr>
                      <m:t>O</m:t>
                    </m:r>
                  </m:e>
                  <m:sub>
                    <m:r>
                      <w:rPr>
                        <w:rFonts w:ascii="Cambria Math" w:eastAsia="Calibri" w:hAnsi="Cambria Math" w:cs="Times New Roman"/>
                      </w:rPr>
                      <m:t>4</m:t>
                    </m:r>
                  </m:sub>
                </m:sSub>
                <m:sSub>
                  <m:sSubPr>
                    <m:ctrlPr>
                      <w:rPr>
                        <w:rFonts w:ascii="Cambria Math" w:eastAsia="Calibri" w:hAnsi="Cambria Math" w:cs="Times New Roman"/>
                        <w:i/>
                      </w:rPr>
                    </m:ctrlPr>
                  </m:sSubPr>
                  <m:e>
                    <m:r>
                      <w:rPr>
                        <w:rFonts w:ascii="Cambria Math" w:eastAsia="Calibri" w:hAnsi="Cambria Math" w:cs="Times New Roman"/>
                      </w:rPr>
                      <m:t>)</m:t>
                    </m:r>
                  </m:e>
                  <m:sub>
                    <m:r>
                      <w:rPr>
                        <w:rFonts w:ascii="Cambria Math" w:eastAsia="Calibri" w:hAnsi="Cambria Math" w:cs="Times New Roman"/>
                      </w:rPr>
                      <m:t>2</m:t>
                    </m:r>
                  </m:sub>
                </m:sSub>
              </m:oMath>
            </m:oMathPara>
          </w:p>
        </w:tc>
        <w:tc>
          <w:tcPr>
            <w:tcW w:w="6237" w:type="dxa"/>
          </w:tcPr>
          <w:p w:rsidR="00243983" w:rsidRDefault="00BC37B3" w:rsidP="0005399C">
            <w:pPr>
              <w:rPr>
                <w:rFonts w:ascii="Garamond" w:hAnsi="Garamond"/>
              </w:rPr>
            </w:pPr>
            <w:r>
              <w:rPr>
                <w:rFonts w:ascii="Garamond" w:hAnsi="Garamond"/>
              </w:rPr>
              <w:t>Bromuro-fluoruro-bis(sulfato) de potasio</w:t>
            </w:r>
          </w:p>
        </w:tc>
      </w:tr>
    </w:tbl>
    <w:p w:rsidR="001E0BC9" w:rsidRDefault="00243983" w:rsidP="001E0BC9">
      <w:pPr>
        <w:jc w:val="both"/>
      </w:pPr>
      <w:r>
        <w:t xml:space="preserve"> </w:t>
      </w:r>
    </w:p>
    <w:p w:rsidR="00243983" w:rsidRDefault="00243983" w:rsidP="00243983">
      <w:pPr>
        <w:autoSpaceDE w:val="0"/>
        <w:autoSpaceDN w:val="0"/>
        <w:adjustRightInd w:val="0"/>
        <w:spacing w:after="0" w:line="240" w:lineRule="auto"/>
        <w:rPr>
          <w:rFonts w:ascii="TimesNewRoman" w:hAnsi="TimesNewRoman" w:cs="TimesNewRoman"/>
          <w:sz w:val="24"/>
          <w:szCs w:val="24"/>
        </w:rPr>
      </w:pPr>
    </w:p>
    <w:p w:rsidR="001E0BC9" w:rsidRDefault="001E0BC9" w:rsidP="001E0BC9">
      <w:pPr>
        <w:jc w:val="both"/>
        <w:rPr>
          <w:rFonts w:ascii="Garamond" w:hAnsi="Garamond"/>
        </w:rPr>
      </w:pPr>
    </w:p>
    <w:p w:rsidR="001E0BC9" w:rsidRPr="00EA1ED7" w:rsidRDefault="001E0BC9" w:rsidP="001E0BC9">
      <w:pPr>
        <w:jc w:val="both"/>
        <w:rPr>
          <w:rFonts w:ascii="Garamond" w:hAnsi="Garamond"/>
        </w:rPr>
      </w:pPr>
      <w:r>
        <w:rPr>
          <w:rFonts w:ascii="Garamond" w:hAnsi="Garamond"/>
          <w:noProof/>
          <w:lang w:eastAsia="es-ES"/>
        </w:rPr>
        <w:lastRenderedPageBreak/>
        <w:drawing>
          <wp:inline distT="0" distB="0" distL="0" distR="0">
            <wp:extent cx="6391275" cy="851993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392247" cy="8521230"/>
                    </a:xfrm>
                    <a:prstGeom prst="rect">
                      <a:avLst/>
                    </a:prstGeom>
                    <a:noFill/>
                    <a:ln w="9525">
                      <a:noFill/>
                      <a:miter lim="800000"/>
                      <a:headEnd/>
                      <a:tailEnd/>
                    </a:ln>
                  </pic:spPr>
                </pic:pic>
              </a:graphicData>
            </a:graphic>
          </wp:inline>
        </w:drawing>
      </w:r>
    </w:p>
    <w:p w:rsidR="00EA1ED7" w:rsidRPr="00EA1ED7" w:rsidRDefault="001E0BC9" w:rsidP="00EA1ED7">
      <w:pPr>
        <w:rPr>
          <w:rFonts w:ascii="Garamond" w:hAnsi="Garamond"/>
        </w:rPr>
      </w:pPr>
      <w:r>
        <w:rPr>
          <w:rFonts w:ascii="Garamond" w:hAnsi="Garamond"/>
          <w:noProof/>
          <w:lang w:eastAsia="es-ES"/>
        </w:rPr>
        <w:lastRenderedPageBreak/>
        <w:drawing>
          <wp:inline distT="0" distB="0" distL="0" distR="0">
            <wp:extent cx="6188710" cy="8823507"/>
            <wp:effectExtent l="1905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88710" cy="8823507"/>
                    </a:xfrm>
                    <a:prstGeom prst="rect">
                      <a:avLst/>
                    </a:prstGeom>
                    <a:noFill/>
                    <a:ln w="9525">
                      <a:noFill/>
                      <a:miter lim="800000"/>
                      <a:headEnd/>
                      <a:tailEnd/>
                    </a:ln>
                  </pic:spPr>
                </pic:pic>
              </a:graphicData>
            </a:graphic>
          </wp:inline>
        </w:drawing>
      </w:r>
    </w:p>
    <w:p w:rsidR="00EA1ED7" w:rsidRPr="00EA1ED7" w:rsidRDefault="001E0BC9" w:rsidP="00EA1ED7">
      <w:pPr>
        <w:jc w:val="both"/>
        <w:rPr>
          <w:rFonts w:ascii="Garamond" w:hAnsi="Garamond"/>
        </w:rPr>
      </w:pPr>
      <w:r>
        <w:rPr>
          <w:rFonts w:ascii="Garamond" w:hAnsi="Garamond"/>
          <w:noProof/>
          <w:lang w:eastAsia="es-ES"/>
        </w:rPr>
        <w:lastRenderedPageBreak/>
        <w:drawing>
          <wp:inline distT="0" distB="0" distL="0" distR="0">
            <wp:extent cx="6188710" cy="3252971"/>
            <wp:effectExtent l="1905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188710" cy="3252971"/>
                    </a:xfrm>
                    <a:prstGeom prst="rect">
                      <a:avLst/>
                    </a:prstGeom>
                    <a:noFill/>
                    <a:ln w="9525">
                      <a:noFill/>
                      <a:miter lim="800000"/>
                      <a:headEnd/>
                      <a:tailEnd/>
                    </a:ln>
                  </pic:spPr>
                </pic:pic>
              </a:graphicData>
            </a:graphic>
          </wp:inline>
        </w:drawing>
      </w:r>
    </w:p>
    <w:p w:rsidR="00EA1ED7" w:rsidRPr="00EA1ED7" w:rsidRDefault="00EA1ED7" w:rsidP="00D76DBC">
      <w:pPr>
        <w:jc w:val="both"/>
        <w:rPr>
          <w:rStyle w:val="Textoennegrita"/>
          <w:rFonts w:ascii="Garamond" w:hAnsi="Garamond"/>
        </w:rPr>
      </w:pPr>
    </w:p>
    <w:sectPr w:rsidR="00EA1ED7" w:rsidRPr="00EA1ED7" w:rsidSect="001A4789">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0B" w:rsidRDefault="00A1460B" w:rsidP="000E02D5">
      <w:pPr>
        <w:spacing w:after="0" w:line="240" w:lineRule="auto"/>
      </w:pPr>
      <w:r>
        <w:separator/>
      </w:r>
    </w:p>
  </w:endnote>
  <w:endnote w:type="continuationSeparator" w:id="0">
    <w:p w:rsidR="00A1460B" w:rsidRDefault="00A1460B" w:rsidP="000E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venir Lt BT">
    <w:altName w:val="Souvenir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41306"/>
      <w:docPartObj>
        <w:docPartGallery w:val="Page Numbers (Bottom of Page)"/>
        <w:docPartUnique/>
      </w:docPartObj>
    </w:sdtPr>
    <w:sdtContent>
      <w:p w:rsidR="0005399C" w:rsidRDefault="0005399C">
        <w:pPr>
          <w:pStyle w:val="Piedepgina"/>
          <w:jc w:val="right"/>
          <w:rPr>
            <w:rFonts w:asciiTheme="majorHAnsi" w:hAnsiTheme="majorHAnsi"/>
            <w:color w:val="4F81BD" w:themeColor="accent1"/>
            <w:sz w:val="40"/>
            <w:szCs w:val="40"/>
          </w:rPr>
        </w:pPr>
        <w:fldSimple w:instr=" PAGE   \* MERGEFORMAT ">
          <w:r w:rsidR="00BC37B3" w:rsidRPr="00BC37B3">
            <w:rPr>
              <w:rFonts w:asciiTheme="majorHAnsi" w:hAnsiTheme="majorHAnsi"/>
              <w:noProof/>
              <w:color w:val="4F81BD" w:themeColor="accent1"/>
              <w:sz w:val="40"/>
              <w:szCs w:val="40"/>
            </w:rPr>
            <w:t>16</w:t>
          </w:r>
        </w:fldSimple>
      </w:p>
    </w:sdtContent>
  </w:sdt>
  <w:p w:rsidR="0005399C" w:rsidRDefault="000539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0B" w:rsidRDefault="00A1460B" w:rsidP="000E02D5">
      <w:pPr>
        <w:spacing w:after="0" w:line="240" w:lineRule="auto"/>
      </w:pPr>
      <w:r>
        <w:separator/>
      </w:r>
    </w:p>
  </w:footnote>
  <w:footnote w:type="continuationSeparator" w:id="0">
    <w:p w:rsidR="00A1460B" w:rsidRDefault="00A1460B" w:rsidP="000E02D5">
      <w:pPr>
        <w:spacing w:after="0" w:line="240" w:lineRule="auto"/>
      </w:pPr>
      <w:r>
        <w:continuationSeparator/>
      </w:r>
    </w:p>
  </w:footnote>
  <w:footnote w:id="1">
    <w:p w:rsidR="0005399C" w:rsidRPr="0026006E" w:rsidRDefault="0005399C" w:rsidP="00BA0E35">
      <w:pPr>
        <w:jc w:val="both"/>
        <w:rPr>
          <w:rFonts w:ascii="Garamond" w:hAnsi="Garamond"/>
          <w:sz w:val="16"/>
          <w:szCs w:val="16"/>
        </w:rPr>
      </w:pPr>
      <w:r>
        <w:rPr>
          <w:rStyle w:val="Refdenotaalpie"/>
        </w:rPr>
        <w:footnoteRef/>
      </w:r>
      <w:r>
        <w:t xml:space="preserve"> </w:t>
      </w:r>
      <w:r w:rsidRPr="0026006E">
        <w:rPr>
          <w:rFonts w:ascii="Times New Roman" w:hAnsi="Times New Roman" w:cs="Times New Roman"/>
          <w:i/>
          <w:iCs/>
          <w:sz w:val="16"/>
          <w:szCs w:val="16"/>
        </w:rPr>
        <w:t>Hablando estrictamente, el nº de oxidación sería el nº de electrones ganado o perdido por el elemento si el compuesto estuviera constituido exclusivamente por iones. Consideramos que la definición menos precisa que usamos en esta unidad, y que es en cierto modo intermedia entre el antiguo concepto de “valencia” y el de “número de oxidación”, es más fácil de comprender.</w:t>
      </w:r>
    </w:p>
    <w:p w:rsidR="0005399C" w:rsidRPr="0026006E" w:rsidRDefault="0005399C" w:rsidP="00BA0E35">
      <w:pPr>
        <w:pStyle w:val="Textonotapie"/>
        <w:jc w:val="both"/>
        <w:rPr>
          <w:sz w:val="16"/>
          <w:szCs w:val="16"/>
        </w:rPr>
      </w:pPr>
    </w:p>
  </w:footnote>
  <w:footnote w:id="2">
    <w:p w:rsidR="0005399C" w:rsidRPr="0026006E" w:rsidRDefault="0005399C" w:rsidP="0026006E">
      <w:pPr>
        <w:jc w:val="both"/>
        <w:rPr>
          <w:rFonts w:ascii="Times New Roman" w:hAnsi="Times New Roman" w:cs="Times New Roman"/>
          <w:i/>
          <w:sz w:val="16"/>
          <w:szCs w:val="16"/>
          <w:lang w:val="es-ES_tradnl"/>
        </w:rPr>
      </w:pPr>
      <w:r w:rsidRPr="0026006E">
        <w:rPr>
          <w:rStyle w:val="Refdenotaalpie"/>
          <w:rFonts w:ascii="Times New Roman" w:hAnsi="Times New Roman" w:cs="Times New Roman"/>
          <w:sz w:val="16"/>
          <w:szCs w:val="16"/>
        </w:rPr>
        <w:footnoteRef/>
      </w:r>
      <w:r w:rsidRPr="0026006E">
        <w:rPr>
          <w:rFonts w:ascii="Times New Roman" w:hAnsi="Times New Roman" w:cs="Times New Roman"/>
          <w:sz w:val="16"/>
          <w:szCs w:val="16"/>
        </w:rPr>
        <w:t xml:space="preserve"> </w:t>
      </w:r>
      <w:r w:rsidRPr="0026006E">
        <w:rPr>
          <w:rFonts w:ascii="Times New Roman" w:hAnsi="Times New Roman" w:cs="Times New Roman"/>
          <w:i/>
          <w:sz w:val="16"/>
          <w:szCs w:val="16"/>
          <w:lang w:val="es-ES_tradnl"/>
        </w:rPr>
        <w:t xml:space="preserve">El número de oxidación del oxígeno en todos sus compuestos es -2, excepto en los peróxidos que es -1, -1/2 en los </w:t>
      </w:r>
      <w:proofErr w:type="spellStart"/>
      <w:r w:rsidRPr="0026006E">
        <w:rPr>
          <w:rFonts w:ascii="Times New Roman" w:hAnsi="Times New Roman" w:cs="Times New Roman"/>
          <w:i/>
          <w:sz w:val="16"/>
          <w:szCs w:val="16"/>
          <w:lang w:val="es-ES_tradnl"/>
        </w:rPr>
        <w:t>superóxidos</w:t>
      </w:r>
      <w:proofErr w:type="spellEnd"/>
      <w:r w:rsidRPr="0026006E">
        <w:rPr>
          <w:rFonts w:ascii="Times New Roman" w:hAnsi="Times New Roman" w:cs="Times New Roman"/>
          <w:i/>
          <w:sz w:val="16"/>
          <w:szCs w:val="16"/>
          <w:lang w:val="es-ES_tradnl"/>
        </w:rPr>
        <w:t xml:space="preserve"> (también llamados </w:t>
      </w:r>
      <w:proofErr w:type="spellStart"/>
      <w:r w:rsidRPr="0026006E">
        <w:rPr>
          <w:rFonts w:ascii="Times New Roman" w:hAnsi="Times New Roman" w:cs="Times New Roman"/>
          <w:i/>
          <w:sz w:val="16"/>
          <w:szCs w:val="16"/>
          <w:lang w:val="es-ES_tradnl"/>
        </w:rPr>
        <w:t>hiperóxidos</w:t>
      </w:r>
      <w:proofErr w:type="spellEnd"/>
      <w:r w:rsidRPr="0026006E">
        <w:rPr>
          <w:rFonts w:ascii="Times New Roman" w:hAnsi="Times New Roman" w:cs="Times New Roman"/>
          <w:i/>
          <w:sz w:val="16"/>
          <w:szCs w:val="16"/>
          <w:lang w:val="es-ES_tradnl"/>
        </w:rPr>
        <w:t>) y cuando se combina con el flúor que es +2.</w:t>
      </w:r>
    </w:p>
    <w:p w:rsidR="0005399C" w:rsidRPr="0026006E" w:rsidRDefault="0005399C">
      <w:pPr>
        <w:pStyle w:val="Textonotapie"/>
        <w:rPr>
          <w:rFonts w:ascii="Times New Roman" w:hAnsi="Times New Roman" w:cs="Times New Roman"/>
          <w:sz w:val="16"/>
          <w:szCs w:val="16"/>
          <w:lang w:val="es-ES_tradnl"/>
        </w:rPr>
      </w:pPr>
    </w:p>
  </w:footnote>
  <w:footnote w:id="3">
    <w:p w:rsidR="0005399C" w:rsidRPr="0026006E" w:rsidRDefault="0005399C" w:rsidP="0026006E">
      <w:pPr>
        <w:pStyle w:val="Textonotapie"/>
        <w:rPr>
          <w:rFonts w:ascii="Times New Roman" w:hAnsi="Times New Roman" w:cs="Times New Roman"/>
          <w:i/>
          <w:sz w:val="16"/>
          <w:szCs w:val="16"/>
          <w:lang w:val="es-ES_tradnl"/>
        </w:rPr>
      </w:pPr>
      <w:r>
        <w:rPr>
          <w:rStyle w:val="Refdenotaalpie"/>
        </w:rPr>
        <w:footnoteRef/>
      </w:r>
      <w:r>
        <w:t xml:space="preserve"> </w:t>
      </w:r>
      <w:r w:rsidRPr="0026006E">
        <w:rPr>
          <w:rFonts w:ascii="Times New Roman" w:hAnsi="Times New Roman" w:cs="Times New Roman"/>
          <w:i/>
          <w:sz w:val="16"/>
          <w:szCs w:val="16"/>
          <w:lang w:val="es-ES_tradnl"/>
        </w:rPr>
        <w:t xml:space="preserve">Un ion es una especie química con carga. Puede ser positivo, entonces se llama catión o negativo, anión. Los iones pueden ser monoatómicos, </w:t>
      </w:r>
      <w:proofErr w:type="spellStart"/>
      <w:r w:rsidRPr="0026006E">
        <w:rPr>
          <w:rFonts w:ascii="Times New Roman" w:hAnsi="Times New Roman" w:cs="Times New Roman"/>
          <w:i/>
          <w:sz w:val="16"/>
          <w:szCs w:val="16"/>
          <w:lang w:val="es-ES_tradnl"/>
        </w:rPr>
        <w:t>diatómicos</w:t>
      </w:r>
      <w:proofErr w:type="spellEnd"/>
      <w:r w:rsidRPr="0026006E">
        <w:rPr>
          <w:rFonts w:ascii="Times New Roman" w:hAnsi="Times New Roman" w:cs="Times New Roman"/>
          <w:i/>
          <w:sz w:val="16"/>
          <w:szCs w:val="16"/>
          <w:lang w:val="es-ES_tradnl"/>
        </w:rPr>
        <w:t>…</w:t>
      </w:r>
      <w:proofErr w:type="spellStart"/>
      <w:r w:rsidRPr="0026006E">
        <w:rPr>
          <w:rFonts w:ascii="Times New Roman" w:hAnsi="Times New Roman" w:cs="Times New Roman"/>
          <w:i/>
          <w:sz w:val="16"/>
          <w:szCs w:val="16"/>
          <w:lang w:val="es-ES_tradnl"/>
        </w:rPr>
        <w:t>poliatómicos</w:t>
      </w:r>
      <w:proofErr w:type="spellEnd"/>
    </w:p>
  </w:footnote>
  <w:footnote w:id="4">
    <w:p w:rsidR="0005399C" w:rsidRPr="001E5032" w:rsidRDefault="0005399C" w:rsidP="004239E8">
      <w:pPr>
        <w:pStyle w:val="Textonotapie"/>
        <w:rPr>
          <w:b/>
          <w:lang w:val="es-ES_tradnl"/>
        </w:rPr>
      </w:pPr>
      <w:r>
        <w:rPr>
          <w:rStyle w:val="Refdenotaalpie"/>
        </w:rPr>
        <w:footnoteRef/>
      </w:r>
      <w:r>
        <w:t xml:space="preserve"> </w:t>
      </w:r>
      <w:r>
        <w:rPr>
          <w:lang w:val="es-ES_tradnl"/>
        </w:rPr>
        <w:t>El ión CN</w:t>
      </w:r>
      <w:r>
        <w:rPr>
          <w:vertAlign w:val="superscript"/>
          <w:lang w:val="es-ES_tradnl"/>
        </w:rPr>
        <w:t>-</w:t>
      </w:r>
      <w:r>
        <w:rPr>
          <w:lang w:val="es-ES_tradnl"/>
        </w:rPr>
        <w:t xml:space="preserve"> es </w:t>
      </w:r>
      <w:proofErr w:type="spellStart"/>
      <w:r>
        <w:rPr>
          <w:lang w:val="es-ES_tradnl"/>
        </w:rPr>
        <w:t>poliatómico</w:t>
      </w:r>
      <w:proofErr w:type="spellEnd"/>
      <w:r>
        <w:rPr>
          <w:lang w:val="es-ES_tradnl"/>
        </w:rPr>
        <w:t xml:space="preserve"> pero también los veremos dentro del grupo de los iones terminados en uro. Se trata del </w:t>
      </w:r>
      <w:r>
        <w:rPr>
          <w:b/>
          <w:lang w:val="es-ES_tradnl"/>
        </w:rPr>
        <w:t>ión cianuro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36"/>
      <w:gridCol w:w="1340"/>
    </w:tblGrid>
    <w:tr w:rsidR="0005399C">
      <w:trPr>
        <w:trHeight w:val="288"/>
      </w:trPr>
      <w:sdt>
        <w:sdtPr>
          <w:rPr>
            <w:rFonts w:asciiTheme="majorHAnsi" w:eastAsiaTheme="majorEastAsia" w:hAnsiTheme="majorHAnsi" w:cstheme="majorBidi"/>
            <w:sz w:val="36"/>
            <w:szCs w:val="36"/>
          </w:rPr>
          <w:alias w:val="Título"/>
          <w:id w:val="77761602"/>
          <w:placeholder>
            <w:docPart w:val="5F48023F2C9442A281F7B0973CF180E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5399C" w:rsidRDefault="0005399C" w:rsidP="00821B97">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IES LA PALMA</w:t>
              </w:r>
            </w:p>
          </w:tc>
        </w:sdtContent>
      </w:sdt>
      <w:sdt>
        <w:sdtPr>
          <w:rPr>
            <w:rFonts w:asciiTheme="majorHAnsi" w:eastAsiaTheme="majorEastAsia" w:hAnsiTheme="majorHAnsi" w:cstheme="majorBidi"/>
            <w:b/>
            <w:bCs/>
            <w:color w:val="4F81BD" w:themeColor="accent1"/>
            <w:sz w:val="36"/>
            <w:szCs w:val="36"/>
          </w:rPr>
          <w:alias w:val="Año"/>
          <w:id w:val="77761609"/>
          <w:placeholder>
            <w:docPart w:val="59E380E2595D4EBCAE2F4D11B4A92563"/>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105" w:type="dxa"/>
            </w:tcPr>
            <w:p w:rsidR="0005399C" w:rsidRDefault="0005399C" w:rsidP="00821B97">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2017-2018</w:t>
              </w:r>
            </w:p>
          </w:tc>
        </w:sdtContent>
      </w:sdt>
    </w:tr>
  </w:tbl>
  <w:p w:rsidR="0005399C" w:rsidRDefault="000539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26C"/>
    <w:multiLevelType w:val="hybridMultilevel"/>
    <w:tmpl w:val="370E73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9F574D9"/>
    <w:multiLevelType w:val="hybridMultilevel"/>
    <w:tmpl w:val="F5B47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7D08DE"/>
    <w:multiLevelType w:val="hybridMultilevel"/>
    <w:tmpl w:val="482646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1992E63"/>
    <w:multiLevelType w:val="hybridMultilevel"/>
    <w:tmpl w:val="979E2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382C26"/>
    <w:multiLevelType w:val="hybridMultilevel"/>
    <w:tmpl w:val="C03C3AF6"/>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
    <w:nsid w:val="37130CF5"/>
    <w:multiLevelType w:val="hybridMultilevel"/>
    <w:tmpl w:val="6422C5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FA6CE0"/>
    <w:multiLevelType w:val="hybridMultilevel"/>
    <w:tmpl w:val="B5AAE15E"/>
    <w:lvl w:ilvl="0" w:tplc="4E2433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7352B4"/>
    <w:multiLevelType w:val="hybridMultilevel"/>
    <w:tmpl w:val="24764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4B53C3"/>
    <w:multiLevelType w:val="multilevel"/>
    <w:tmpl w:val="B9EE64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2793570"/>
    <w:multiLevelType w:val="hybridMultilevel"/>
    <w:tmpl w:val="746253E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nsid w:val="53010C86"/>
    <w:multiLevelType w:val="hybridMultilevel"/>
    <w:tmpl w:val="767AA0EC"/>
    <w:lvl w:ilvl="0" w:tplc="D466E096">
      <w:start w:val="5"/>
      <w:numFmt w:val="upperLetter"/>
      <w:lvlText w:val="%1."/>
      <w:lvlJc w:val="left"/>
      <w:pPr>
        <w:ind w:left="9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5506002A"/>
    <w:multiLevelType w:val="hybridMultilevel"/>
    <w:tmpl w:val="73225D90"/>
    <w:lvl w:ilvl="0" w:tplc="837E0E7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5058A5"/>
    <w:multiLevelType w:val="hybridMultilevel"/>
    <w:tmpl w:val="DCBA749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47C2D4E"/>
    <w:multiLevelType w:val="hybridMultilevel"/>
    <w:tmpl w:val="A686D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291AA4"/>
    <w:multiLevelType w:val="hybridMultilevel"/>
    <w:tmpl w:val="FB4E75F8"/>
    <w:lvl w:ilvl="0" w:tplc="E13C3A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BF5D6B"/>
    <w:multiLevelType w:val="hybridMultilevel"/>
    <w:tmpl w:val="3F6EC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FB5025"/>
    <w:multiLevelType w:val="hybridMultilevel"/>
    <w:tmpl w:val="E2B83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C53D94"/>
    <w:multiLevelType w:val="hybridMultilevel"/>
    <w:tmpl w:val="D292D896"/>
    <w:lvl w:ilvl="0" w:tplc="9D3CB5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CE0390"/>
    <w:multiLevelType w:val="hybridMultilevel"/>
    <w:tmpl w:val="A69E9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683930"/>
    <w:multiLevelType w:val="hybridMultilevel"/>
    <w:tmpl w:val="631CA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E0E4599"/>
    <w:multiLevelType w:val="hybridMultilevel"/>
    <w:tmpl w:val="5F583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17"/>
  </w:num>
  <w:num w:numId="5">
    <w:abstractNumId w:val="9"/>
  </w:num>
  <w:num w:numId="6">
    <w:abstractNumId w:val="12"/>
  </w:num>
  <w:num w:numId="7">
    <w:abstractNumId w:val="13"/>
  </w:num>
  <w:num w:numId="8">
    <w:abstractNumId w:val="16"/>
  </w:num>
  <w:num w:numId="9">
    <w:abstractNumId w:val="1"/>
  </w:num>
  <w:num w:numId="10">
    <w:abstractNumId w:val="3"/>
  </w:num>
  <w:num w:numId="11">
    <w:abstractNumId w:val="18"/>
  </w:num>
  <w:num w:numId="12">
    <w:abstractNumId w:val="5"/>
  </w:num>
  <w:num w:numId="13">
    <w:abstractNumId w:val="6"/>
  </w:num>
  <w:num w:numId="14">
    <w:abstractNumId w:val="8"/>
  </w:num>
  <w:num w:numId="15">
    <w:abstractNumId w:val="4"/>
  </w:num>
  <w:num w:numId="16">
    <w:abstractNumId w:val="20"/>
  </w:num>
  <w:num w:numId="17">
    <w:abstractNumId w:val="0"/>
  </w:num>
  <w:num w:numId="18">
    <w:abstractNumId w:val="19"/>
  </w:num>
  <w:num w:numId="19">
    <w:abstractNumId w:val="14"/>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02D5"/>
    <w:rsid w:val="00031812"/>
    <w:rsid w:val="0003257E"/>
    <w:rsid w:val="0005399C"/>
    <w:rsid w:val="00072011"/>
    <w:rsid w:val="000E02D5"/>
    <w:rsid w:val="001538A8"/>
    <w:rsid w:val="001760A7"/>
    <w:rsid w:val="001A4789"/>
    <w:rsid w:val="001D36C8"/>
    <w:rsid w:val="001E0BC9"/>
    <w:rsid w:val="001E364C"/>
    <w:rsid w:val="00243983"/>
    <w:rsid w:val="0026006E"/>
    <w:rsid w:val="00260CEB"/>
    <w:rsid w:val="002A7F38"/>
    <w:rsid w:val="002B185D"/>
    <w:rsid w:val="002F1FAF"/>
    <w:rsid w:val="00341F8C"/>
    <w:rsid w:val="00354E3C"/>
    <w:rsid w:val="004239E8"/>
    <w:rsid w:val="004D3AE4"/>
    <w:rsid w:val="004F4AF4"/>
    <w:rsid w:val="004F57C3"/>
    <w:rsid w:val="00516B1D"/>
    <w:rsid w:val="00530550"/>
    <w:rsid w:val="00531735"/>
    <w:rsid w:val="00577B7D"/>
    <w:rsid w:val="005929FC"/>
    <w:rsid w:val="00635C6A"/>
    <w:rsid w:val="00670E7A"/>
    <w:rsid w:val="006C1C8D"/>
    <w:rsid w:val="006C3585"/>
    <w:rsid w:val="006D342C"/>
    <w:rsid w:val="007028E9"/>
    <w:rsid w:val="00713397"/>
    <w:rsid w:val="007159A8"/>
    <w:rsid w:val="0076559B"/>
    <w:rsid w:val="007D24B7"/>
    <w:rsid w:val="00800335"/>
    <w:rsid w:val="00811A1C"/>
    <w:rsid w:val="00821B97"/>
    <w:rsid w:val="008356FA"/>
    <w:rsid w:val="008C73EA"/>
    <w:rsid w:val="008D01D3"/>
    <w:rsid w:val="00954807"/>
    <w:rsid w:val="0098669F"/>
    <w:rsid w:val="00A1460B"/>
    <w:rsid w:val="00A201CA"/>
    <w:rsid w:val="00A46F1F"/>
    <w:rsid w:val="00AE66AC"/>
    <w:rsid w:val="00B14D99"/>
    <w:rsid w:val="00B15DF3"/>
    <w:rsid w:val="00BA0E35"/>
    <w:rsid w:val="00BA21FF"/>
    <w:rsid w:val="00BA5143"/>
    <w:rsid w:val="00BB28C0"/>
    <w:rsid w:val="00BB627D"/>
    <w:rsid w:val="00BC37B3"/>
    <w:rsid w:val="00C0168F"/>
    <w:rsid w:val="00C31D97"/>
    <w:rsid w:val="00CB5BA9"/>
    <w:rsid w:val="00D57F34"/>
    <w:rsid w:val="00D76DBC"/>
    <w:rsid w:val="00E4581E"/>
    <w:rsid w:val="00E60BB2"/>
    <w:rsid w:val="00E82414"/>
    <w:rsid w:val="00EA1ED7"/>
    <w:rsid w:val="00F73242"/>
    <w:rsid w:val="00F77430"/>
    <w:rsid w:val="00FC40F9"/>
    <w:rsid w:val="00FF62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02D5"/>
    <w:pPr>
      <w:autoSpaceDE w:val="0"/>
      <w:autoSpaceDN w:val="0"/>
      <w:adjustRightInd w:val="0"/>
      <w:spacing w:after="0" w:line="240" w:lineRule="auto"/>
    </w:pPr>
    <w:rPr>
      <w:rFonts w:ascii="Souvenir Lt BT" w:hAnsi="Souvenir Lt BT" w:cs="Souvenir Lt BT"/>
      <w:color w:val="000000"/>
      <w:sz w:val="24"/>
      <w:szCs w:val="24"/>
    </w:rPr>
  </w:style>
  <w:style w:type="paragraph" w:styleId="Textonotapie">
    <w:name w:val="footnote text"/>
    <w:basedOn w:val="Normal"/>
    <w:link w:val="TextonotapieCar"/>
    <w:uiPriority w:val="99"/>
    <w:semiHidden/>
    <w:unhideWhenUsed/>
    <w:rsid w:val="000E02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02D5"/>
    <w:rPr>
      <w:sz w:val="20"/>
      <w:szCs w:val="20"/>
    </w:rPr>
  </w:style>
  <w:style w:type="character" w:styleId="Refdenotaalpie">
    <w:name w:val="footnote reference"/>
    <w:basedOn w:val="Fuentedeprrafopredeter"/>
    <w:uiPriority w:val="99"/>
    <w:semiHidden/>
    <w:unhideWhenUsed/>
    <w:rsid w:val="000E02D5"/>
    <w:rPr>
      <w:vertAlign w:val="superscript"/>
    </w:rPr>
  </w:style>
  <w:style w:type="paragraph" w:styleId="Textodeglobo">
    <w:name w:val="Balloon Text"/>
    <w:basedOn w:val="Normal"/>
    <w:link w:val="TextodegloboCar"/>
    <w:uiPriority w:val="99"/>
    <w:semiHidden/>
    <w:unhideWhenUsed/>
    <w:rsid w:val="00B15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DF3"/>
    <w:rPr>
      <w:rFonts w:ascii="Tahoma" w:hAnsi="Tahoma" w:cs="Tahoma"/>
      <w:sz w:val="16"/>
      <w:szCs w:val="16"/>
    </w:rPr>
  </w:style>
  <w:style w:type="paragraph" w:styleId="Prrafodelista">
    <w:name w:val="List Paragraph"/>
    <w:basedOn w:val="Normal"/>
    <w:uiPriority w:val="34"/>
    <w:qFormat/>
    <w:rsid w:val="0026006E"/>
    <w:pPr>
      <w:spacing w:line="240" w:lineRule="auto"/>
      <w:ind w:left="720"/>
      <w:contextualSpacing/>
    </w:pPr>
  </w:style>
  <w:style w:type="paragraph" w:styleId="Encabezado">
    <w:name w:val="header"/>
    <w:basedOn w:val="Normal"/>
    <w:link w:val="EncabezadoCar"/>
    <w:uiPriority w:val="99"/>
    <w:unhideWhenUsed/>
    <w:rsid w:val="00354E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4E3C"/>
  </w:style>
  <w:style w:type="paragraph" w:styleId="Piedepgina">
    <w:name w:val="footer"/>
    <w:basedOn w:val="Normal"/>
    <w:link w:val="PiedepginaCar"/>
    <w:uiPriority w:val="99"/>
    <w:unhideWhenUsed/>
    <w:rsid w:val="00354E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E3C"/>
  </w:style>
  <w:style w:type="table" w:styleId="Cuadrculaclara-nfasis1">
    <w:name w:val="Light Grid Accent 1"/>
    <w:basedOn w:val="Tablanormal"/>
    <w:uiPriority w:val="62"/>
    <w:rsid w:val="00354E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oennegrita">
    <w:name w:val="Strong"/>
    <w:basedOn w:val="Fuentedeprrafopredeter"/>
    <w:uiPriority w:val="22"/>
    <w:qFormat/>
    <w:rsid w:val="004D3AE4"/>
    <w:rPr>
      <w:b/>
      <w:bCs/>
    </w:rPr>
  </w:style>
  <w:style w:type="table" w:styleId="Tablaconcuadrcula">
    <w:name w:val="Table Grid"/>
    <w:basedOn w:val="Tablanormal"/>
    <w:uiPriority w:val="59"/>
    <w:rsid w:val="0003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intenso">
    <w:name w:val="Intense Emphasis"/>
    <w:basedOn w:val="Fuentedeprrafopredeter"/>
    <w:uiPriority w:val="21"/>
    <w:qFormat/>
    <w:rsid w:val="00821B97"/>
    <w:rPr>
      <w:b/>
      <w:bCs/>
      <w:i/>
      <w:iCs/>
      <w:color w:val="4F81BD" w:themeColor="accent1"/>
    </w:rPr>
  </w:style>
  <w:style w:type="character" w:styleId="Textodelmarcadordeposicin">
    <w:name w:val="Placeholder Text"/>
    <w:basedOn w:val="Fuentedeprrafopredeter"/>
    <w:uiPriority w:val="99"/>
    <w:semiHidden/>
    <w:rsid w:val="00B14D9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48023F2C9442A281F7B0973CF180EC"/>
        <w:category>
          <w:name w:val="General"/>
          <w:gallery w:val="placeholder"/>
        </w:category>
        <w:types>
          <w:type w:val="bbPlcHdr"/>
        </w:types>
        <w:behaviors>
          <w:behavior w:val="content"/>
        </w:behaviors>
        <w:guid w:val="{996234A1-9848-47FC-B2B6-B3E0FA07A46A}"/>
      </w:docPartPr>
      <w:docPartBody>
        <w:p w:rsidR="00F96940" w:rsidRDefault="00F96940" w:rsidP="00F96940">
          <w:pPr>
            <w:pStyle w:val="5F48023F2C9442A281F7B0973CF180EC"/>
          </w:pPr>
          <w:r>
            <w:rPr>
              <w:rFonts w:asciiTheme="majorHAnsi" w:eastAsiaTheme="majorEastAsia" w:hAnsiTheme="majorHAnsi" w:cstheme="majorBidi"/>
              <w:sz w:val="36"/>
              <w:szCs w:val="36"/>
            </w:rPr>
            <w:t>[Escribir el título del documento]</w:t>
          </w:r>
        </w:p>
      </w:docPartBody>
    </w:docPart>
    <w:docPart>
      <w:docPartPr>
        <w:name w:val="59E380E2595D4EBCAE2F4D11B4A92563"/>
        <w:category>
          <w:name w:val="General"/>
          <w:gallery w:val="placeholder"/>
        </w:category>
        <w:types>
          <w:type w:val="bbPlcHdr"/>
        </w:types>
        <w:behaviors>
          <w:behavior w:val="content"/>
        </w:behaviors>
        <w:guid w:val="{84A8EE5E-93B3-4C31-96C4-0EBC43B1BD83}"/>
      </w:docPartPr>
      <w:docPartBody>
        <w:p w:rsidR="00F96940" w:rsidRDefault="00F96940" w:rsidP="00F96940">
          <w:pPr>
            <w:pStyle w:val="59E380E2595D4EBCAE2F4D11B4A92563"/>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venir Lt BT">
    <w:altName w:val="Souvenir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96940"/>
    <w:rsid w:val="0001540E"/>
    <w:rsid w:val="00107935"/>
    <w:rsid w:val="00807965"/>
    <w:rsid w:val="008A039E"/>
    <w:rsid w:val="008D1363"/>
    <w:rsid w:val="00A93BEB"/>
    <w:rsid w:val="00F969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F48023F2C9442A281F7B0973CF180EC">
    <w:name w:val="5F48023F2C9442A281F7B0973CF180EC"/>
    <w:rsid w:val="00F96940"/>
  </w:style>
  <w:style w:type="paragraph" w:customStyle="1" w:styleId="59E380E2595D4EBCAE2F4D11B4A92563">
    <w:name w:val="59E380E2595D4EBCAE2F4D11B4A92563"/>
    <w:rsid w:val="00F96940"/>
  </w:style>
  <w:style w:type="character" w:styleId="Textodelmarcadordeposicin">
    <w:name w:val="Placeholder Text"/>
    <w:basedOn w:val="Fuentedeprrafopredeter"/>
    <w:uiPriority w:val="99"/>
    <w:semiHidden/>
    <w:rsid w:val="008A039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65EDA-E1B9-4C9A-9F20-5526AEEB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5198</Words>
  <Characters>28592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IES LA PALMA</vt:lpstr>
    </vt:vector>
  </TitlesOfParts>
  <Company>RevolucionUnattended</Company>
  <LinksUpToDate>false</LinksUpToDate>
  <CharactersWithSpaces>33723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LA PALMA</dc:title>
  <dc:creator>Cris</dc:creator>
  <cp:lastModifiedBy>Cris</cp:lastModifiedBy>
  <cp:revision>2</cp:revision>
  <cp:lastPrinted>2017-09-19T20:29:00Z</cp:lastPrinted>
  <dcterms:created xsi:type="dcterms:W3CDTF">2017-09-28T17:39:00Z</dcterms:created>
  <dcterms:modified xsi:type="dcterms:W3CDTF">2017-09-28T17:39:00Z</dcterms:modified>
</cp:coreProperties>
</file>